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98"/>
        <w:gridCol w:w="2454"/>
        <w:gridCol w:w="1877"/>
        <w:gridCol w:w="1057"/>
        <w:gridCol w:w="2736"/>
      </w:tblGrid>
      <w:tr w:rsidR="00317A38" w:rsidRPr="00C83E37" w:rsidTr="00317A38">
        <w:trPr>
          <w:trHeight w:val="300"/>
        </w:trPr>
        <w:tc>
          <w:tcPr>
            <w:tcW w:w="233" w:type="pct"/>
            <w:tcBorders>
              <w:top w:val="single" w:sz="4" w:space="0" w:color="auto"/>
              <w:left w:val="single" w:sz="4" w:space="0" w:color="auto"/>
              <w:bottom w:val="single" w:sz="4" w:space="0" w:color="auto"/>
              <w:right w:val="single" w:sz="4" w:space="0" w:color="auto"/>
            </w:tcBorders>
            <w:shd w:val="clear" w:color="000000" w:fill="FFFFFF"/>
          </w:tcPr>
          <w:p w:rsidR="00317A38" w:rsidRPr="00C83E37" w:rsidRDefault="00317A38" w:rsidP="00C83E37">
            <w:pPr>
              <w:widowControl/>
              <w:jc w:val="left"/>
              <w:rPr>
                <w:rFonts w:ascii="宋体" w:eastAsia="宋体" w:hAnsi="宋体" w:cs="Times New Roman" w:hint="eastAsia"/>
                <w:b/>
                <w:bCs/>
                <w:kern w:val="0"/>
                <w:sz w:val="18"/>
                <w:szCs w:val="18"/>
              </w:rPr>
            </w:pPr>
            <w:r>
              <w:rPr>
                <w:rFonts w:ascii="宋体" w:eastAsia="宋体" w:hAnsi="宋体" w:cs="Times New Roman" w:hint="eastAsia"/>
                <w:b/>
                <w:bCs/>
                <w:kern w:val="0"/>
                <w:sz w:val="18"/>
                <w:szCs w:val="18"/>
              </w:rPr>
              <w:t>序号</w:t>
            </w:r>
          </w:p>
        </w:tc>
        <w:tc>
          <w:tcPr>
            <w:tcW w:w="14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17A38" w:rsidRPr="00C83E37" w:rsidRDefault="00317A38" w:rsidP="00C83E37">
            <w:pPr>
              <w:widowControl/>
              <w:jc w:val="left"/>
              <w:rPr>
                <w:rFonts w:ascii="Times New Roman" w:eastAsia="宋体" w:hAnsi="Times New Roman" w:cs="Times New Roman"/>
                <w:b/>
                <w:bCs/>
                <w:kern w:val="0"/>
                <w:sz w:val="18"/>
                <w:szCs w:val="18"/>
              </w:rPr>
            </w:pPr>
            <w:r w:rsidRPr="00C83E37">
              <w:rPr>
                <w:rFonts w:ascii="宋体" w:eastAsia="宋体" w:hAnsi="宋体" w:cs="Times New Roman" w:hint="eastAsia"/>
                <w:b/>
                <w:bCs/>
                <w:kern w:val="0"/>
                <w:sz w:val="18"/>
                <w:szCs w:val="18"/>
              </w:rPr>
              <w:t>专利名称</w:t>
            </w:r>
          </w:p>
        </w:tc>
        <w:tc>
          <w:tcPr>
            <w:tcW w:w="1101" w:type="pct"/>
            <w:tcBorders>
              <w:top w:val="single" w:sz="4" w:space="0" w:color="auto"/>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b/>
                <w:bCs/>
                <w:kern w:val="0"/>
                <w:sz w:val="18"/>
                <w:szCs w:val="18"/>
              </w:rPr>
            </w:pPr>
            <w:r w:rsidRPr="00C83E37">
              <w:rPr>
                <w:rFonts w:ascii="宋体" w:eastAsia="宋体" w:hAnsi="宋体" w:cs="Times New Roman" w:hint="eastAsia"/>
                <w:b/>
                <w:bCs/>
                <w:kern w:val="0"/>
                <w:sz w:val="18"/>
                <w:szCs w:val="18"/>
              </w:rPr>
              <w:t>专利号</w:t>
            </w:r>
          </w:p>
        </w:tc>
        <w:tc>
          <w:tcPr>
            <w:tcW w:w="620" w:type="pct"/>
            <w:tcBorders>
              <w:top w:val="single" w:sz="4" w:space="0" w:color="auto"/>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b/>
                <w:bCs/>
                <w:kern w:val="0"/>
                <w:sz w:val="18"/>
                <w:szCs w:val="18"/>
              </w:rPr>
            </w:pPr>
            <w:r w:rsidRPr="00C83E37">
              <w:rPr>
                <w:rFonts w:ascii="宋体" w:eastAsia="宋体" w:hAnsi="宋体" w:cs="Times New Roman" w:hint="eastAsia"/>
                <w:b/>
                <w:bCs/>
                <w:kern w:val="0"/>
                <w:sz w:val="18"/>
                <w:szCs w:val="18"/>
              </w:rPr>
              <w:t>授权日期</w:t>
            </w:r>
          </w:p>
        </w:tc>
        <w:tc>
          <w:tcPr>
            <w:tcW w:w="1605" w:type="pct"/>
            <w:tcBorders>
              <w:top w:val="single" w:sz="4" w:space="0" w:color="auto"/>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left"/>
              <w:rPr>
                <w:rFonts w:ascii="Times New Roman" w:eastAsia="宋体" w:hAnsi="Times New Roman" w:cs="Times New Roman"/>
                <w:b/>
                <w:bCs/>
                <w:kern w:val="0"/>
                <w:sz w:val="18"/>
                <w:szCs w:val="18"/>
              </w:rPr>
            </w:pPr>
            <w:r w:rsidRPr="00C83E37">
              <w:rPr>
                <w:rFonts w:ascii="宋体" w:eastAsia="宋体" w:hAnsi="宋体" w:cs="Times New Roman" w:hint="eastAsia"/>
                <w:b/>
                <w:bCs/>
                <w:kern w:val="0"/>
                <w:sz w:val="18"/>
                <w:szCs w:val="18"/>
              </w:rPr>
              <w:t>发明人</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bookmarkStart w:id="0" w:name="_GoBack"/>
            <w:bookmarkEnd w:id="0"/>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氮杂环化合物在制备抑制淀粉样多肽毒性的药物中的用途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ZL201010299602.3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2013-8-7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刘磊、王琛、杨延莲</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环糊精</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脂肪族聚酯</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磷脂酰乙醇胺接枝聚合物及其制备方法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ZL201010226572.3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2013-4-3</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吴雁、聂广军、韩思媛、苗卿华、王欢</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金纳米棒的修饰方法及金纳米棒</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功能分子复合体</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ZL201010274005.5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2013-8-21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陈春英、许利耕、吴晓春</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纳米颗粒的制备方法及用该方法制备的纳米颗粒</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ZL201010274003.6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2013-6-19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陈春英、许利耕</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图案化共培养多种细胞的装置、其制备方法及用途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ZL201010269032.3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2013-10-16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谢赟燕、王黎明、蒋兴宇</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微流道单元模块、流体浓度梯度发生器及流阻测量器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ZL200810172391.X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2013-6-19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蒋兴宇、孙康</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免疫印迹芯片、其制备方法及用途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ZL200910241223.6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2013-10-16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潘文颖、张伟、蒋兴宇</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氧化铜纳米颗粒标记抗体的方法、试剂盒及其应用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ZL201010191567.3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2013-11-6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蒋兴宇、曲伟思、刘颖昳、王卓</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药物组合物及其制备方法和应用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ZL201010591754.0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2013-5-15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陈春英、吴雁、焦芳、韩思媛</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一种聚</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天冬氨酸</w:t>
            </w:r>
            <w:r w:rsidRPr="00C83E37">
              <w:rPr>
                <w:rFonts w:ascii="Times New Roman" w:eastAsia="宋体" w:hAnsi="Times New Roman" w:cs="Times New Roman"/>
                <w:kern w:val="0"/>
                <w:sz w:val="18"/>
                <w:szCs w:val="18"/>
              </w:rPr>
              <w:t>-co-</w:t>
            </w:r>
            <w:r w:rsidRPr="00C83E37">
              <w:rPr>
                <w:rFonts w:ascii="宋体" w:eastAsia="宋体" w:hAnsi="宋体" w:cs="Times New Roman" w:hint="eastAsia"/>
                <w:kern w:val="0"/>
                <w:sz w:val="18"/>
                <w:szCs w:val="18"/>
              </w:rPr>
              <w:t>乳酸</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磷脂酰乙醇胺接枝聚合物及其制备方法和应用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ZL201010591737.7</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2013-6-19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吴雁、陈春英、韩思媛、焦芳</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一种利用表面改性的金纳米颗粒检测汞离子的方法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ZL201010253948.X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2013-4-3</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蒋兴宇、刘定斌、王卓</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一种生物样品的检测方法及装置</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ZL200810101536.7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2013-4-3</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蒋兴宇、宋炉胜</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一种选择性损伤培养细胞的方法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ZL201010269041.2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2013-3-13</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谢赟燕、王黎明、蒋兴宇</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一种药物组合物及其制备方法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ZL201010226576.1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2013-3-6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聂广军、吴雁、苗卿华、韩思媛、王欢</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一种药物组合物及其制备方法和应用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ZL201010591760.6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2013-5-15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陈春英、吴雁、焦芳、韩思媛</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一种用于</w:t>
            </w:r>
            <w:proofErr w:type="gramStart"/>
            <w:r w:rsidRPr="00C83E37">
              <w:rPr>
                <w:rFonts w:ascii="宋体" w:eastAsia="宋体" w:hAnsi="宋体" w:cs="Times New Roman" w:hint="eastAsia"/>
                <w:kern w:val="0"/>
                <w:sz w:val="18"/>
                <w:szCs w:val="18"/>
              </w:rPr>
              <w:t>微流通</w:t>
            </w:r>
            <w:proofErr w:type="gramEnd"/>
            <w:r w:rsidRPr="00C83E37">
              <w:rPr>
                <w:rFonts w:ascii="宋体" w:eastAsia="宋体" w:hAnsi="宋体" w:cs="Times New Roman" w:hint="eastAsia"/>
                <w:kern w:val="0"/>
                <w:sz w:val="18"/>
                <w:szCs w:val="18"/>
              </w:rPr>
              <w:t>道的除气泡装置</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ZL201010256931.X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2013-6-19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蒋兴宇、郑文富、张伟、王卓</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宋体"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宋体" w:eastAsia="宋体" w:hAnsi="宋体" w:cs="宋体"/>
                <w:kern w:val="0"/>
                <w:sz w:val="18"/>
                <w:szCs w:val="18"/>
              </w:rPr>
            </w:pPr>
            <w:r w:rsidRPr="00C83E37">
              <w:rPr>
                <w:rFonts w:ascii="宋体" w:eastAsia="宋体" w:hAnsi="宋体" w:cs="宋体" w:hint="eastAsia"/>
                <w:kern w:val="0"/>
                <w:sz w:val="18"/>
                <w:szCs w:val="18"/>
              </w:rPr>
              <w:t>一种检测液体样品中外囊体的方法</w:t>
            </w:r>
          </w:p>
        </w:tc>
        <w:tc>
          <w:tcPr>
            <w:tcW w:w="1101"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 xml:space="preserve"> ZL 2013 1 0249875.0</w:t>
            </w:r>
          </w:p>
        </w:tc>
        <w:tc>
          <w:tcPr>
            <w:tcW w:w="620"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2017-12-12</w:t>
            </w:r>
          </w:p>
        </w:tc>
        <w:tc>
          <w:tcPr>
            <w:tcW w:w="1605"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胡志远、崔健、王坤</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宋体"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宋体" w:eastAsia="宋体" w:hAnsi="宋体" w:cs="宋体"/>
                <w:kern w:val="0"/>
                <w:sz w:val="18"/>
                <w:szCs w:val="18"/>
              </w:rPr>
            </w:pPr>
            <w:r w:rsidRPr="00C83E37">
              <w:rPr>
                <w:rFonts w:ascii="宋体" w:eastAsia="宋体" w:hAnsi="宋体" w:cs="宋体" w:hint="eastAsia"/>
                <w:kern w:val="0"/>
                <w:sz w:val="18"/>
                <w:szCs w:val="18"/>
              </w:rPr>
              <w:t>用于富集、分离和检测循环肿瘤细胞的多肽及其应用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ZL201310013908.1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2016-3-16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王琛、白林灵、杜一萌、杨延莲、</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制备氢氧化铝纳米棒的设备及制备氢氧化铝纳米棒的方法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ZL200910242585.7</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2013-5-8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梁兴杰、何海勇、</w:t>
            </w:r>
            <w:proofErr w:type="gramStart"/>
            <w:r w:rsidRPr="00C83E37">
              <w:rPr>
                <w:rFonts w:ascii="宋体" w:eastAsia="宋体" w:hAnsi="宋体" w:cs="Times New Roman" w:hint="eastAsia"/>
                <w:kern w:val="0"/>
                <w:sz w:val="18"/>
                <w:szCs w:val="18"/>
              </w:rPr>
              <w:t>贲</w:t>
            </w:r>
            <w:proofErr w:type="gramEnd"/>
            <w:r w:rsidRPr="00C83E37">
              <w:rPr>
                <w:rFonts w:ascii="宋体" w:eastAsia="宋体" w:hAnsi="宋体" w:cs="Times New Roman" w:hint="eastAsia"/>
                <w:kern w:val="0"/>
                <w:sz w:val="18"/>
                <w:szCs w:val="18"/>
              </w:rPr>
              <w:t>虎</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宋体"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宋体" w:eastAsia="宋体" w:hAnsi="宋体" w:cs="宋体"/>
                <w:kern w:val="0"/>
                <w:sz w:val="18"/>
                <w:szCs w:val="18"/>
              </w:rPr>
            </w:pPr>
            <w:r w:rsidRPr="00C83E37">
              <w:rPr>
                <w:rFonts w:ascii="宋体" w:eastAsia="宋体" w:hAnsi="宋体" w:cs="宋体" w:hint="eastAsia"/>
                <w:kern w:val="0"/>
                <w:sz w:val="18"/>
                <w:szCs w:val="18"/>
              </w:rPr>
              <w:t>一种双</w:t>
            </w:r>
            <w:proofErr w:type="gramStart"/>
            <w:r w:rsidRPr="00C83E37">
              <w:rPr>
                <w:rFonts w:ascii="宋体" w:eastAsia="宋体" w:hAnsi="宋体" w:cs="宋体" w:hint="eastAsia"/>
                <w:kern w:val="0"/>
                <w:sz w:val="18"/>
                <w:szCs w:val="18"/>
              </w:rPr>
              <w:t>芘</w:t>
            </w:r>
            <w:proofErr w:type="gramEnd"/>
            <w:r w:rsidRPr="00C83E37">
              <w:rPr>
                <w:rFonts w:ascii="宋体" w:eastAsia="宋体" w:hAnsi="宋体" w:cs="宋体" w:hint="eastAsia"/>
                <w:kern w:val="0"/>
                <w:sz w:val="18"/>
                <w:szCs w:val="18"/>
              </w:rPr>
              <w:t>类化合物及其荧光纳米聚集体和应用</w:t>
            </w:r>
          </w:p>
        </w:tc>
        <w:tc>
          <w:tcPr>
            <w:tcW w:w="1101"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 2013 1 0294411.1</w:t>
            </w:r>
          </w:p>
        </w:tc>
        <w:tc>
          <w:tcPr>
            <w:tcW w:w="620"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2016-12-28</w:t>
            </w:r>
          </w:p>
        </w:tc>
        <w:tc>
          <w:tcPr>
            <w:tcW w:w="1605"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w:t>
            </w:r>
            <w:proofErr w:type="gramStart"/>
            <w:r w:rsidRPr="00C83E37">
              <w:rPr>
                <w:rFonts w:ascii="宋体" w:eastAsia="宋体" w:hAnsi="宋体" w:cs="Times New Roman" w:hint="eastAsia"/>
                <w:kern w:val="0"/>
                <w:sz w:val="18"/>
                <w:szCs w:val="18"/>
              </w:rPr>
              <w:t>浩</w:t>
            </w:r>
            <w:proofErr w:type="gramEnd"/>
            <w:r w:rsidRPr="00C83E37">
              <w:rPr>
                <w:rFonts w:ascii="宋体" w:eastAsia="宋体" w:hAnsi="宋体" w:cs="Times New Roman" w:hint="eastAsia"/>
                <w:kern w:val="0"/>
                <w:sz w:val="18"/>
                <w:szCs w:val="18"/>
              </w:rPr>
              <w:t>、王磊、李微</w:t>
            </w:r>
          </w:p>
        </w:tc>
      </w:tr>
      <w:tr w:rsidR="00317A38" w:rsidRPr="00C83E37" w:rsidTr="00317A38">
        <w:trPr>
          <w:trHeight w:val="6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Times New Roman" w:eastAsia="宋体" w:hAnsi="Times New Roman" w:cs="Times New Roman"/>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High-resolution molecular sensor</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12/677,573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2014-4-15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Charles M. Lieber</w:t>
            </w:r>
            <w:r w:rsidRPr="00C83E37">
              <w:rPr>
                <w:rFonts w:ascii="宋体" w:eastAsia="宋体" w:hAnsi="宋体" w:cs="Times New Roman" w:hint="eastAsia"/>
                <w:kern w:val="0"/>
                <w:sz w:val="18"/>
                <w:szCs w:val="18"/>
              </w:rPr>
              <w:t>、</w:t>
            </w:r>
            <w:r w:rsidRPr="00C83E37">
              <w:rPr>
                <w:rFonts w:ascii="Times New Roman" w:eastAsia="宋体" w:hAnsi="Times New Roman" w:cs="Times New Roman"/>
                <w:kern w:val="0"/>
                <w:sz w:val="18"/>
                <w:szCs w:val="18"/>
              </w:rPr>
              <w:t>Qihua Xiong</w:t>
            </w:r>
            <w:r w:rsidRPr="00C83E37">
              <w:rPr>
                <w:rFonts w:ascii="宋体" w:eastAsia="宋体" w:hAnsi="宋体" w:cs="Times New Roman" w:hint="eastAsia"/>
                <w:kern w:val="0"/>
                <w:sz w:val="18"/>
                <w:szCs w:val="18"/>
              </w:rPr>
              <w:t>、</w:t>
            </w:r>
            <w:r w:rsidRPr="00C83E37">
              <w:rPr>
                <w:rFonts w:ascii="Times New Roman" w:eastAsia="宋体" w:hAnsi="Times New Roman" w:cs="Times New Roman"/>
                <w:kern w:val="0"/>
                <w:sz w:val="18"/>
                <w:szCs w:val="18"/>
              </w:rPr>
              <w:t>Ping Xie</w:t>
            </w:r>
            <w:r w:rsidRPr="00C83E37">
              <w:rPr>
                <w:rFonts w:ascii="宋体" w:eastAsia="宋体" w:hAnsi="宋体" w:cs="Times New Roman" w:hint="eastAsia"/>
                <w:kern w:val="0"/>
                <w:sz w:val="18"/>
                <w:szCs w:val="18"/>
              </w:rPr>
              <w:t>、</w:t>
            </w:r>
            <w:r w:rsidRPr="00C83E37">
              <w:rPr>
                <w:rFonts w:ascii="Times New Roman" w:eastAsia="宋体" w:hAnsi="Times New Roman" w:cs="Times New Roman"/>
                <w:kern w:val="0"/>
                <w:sz w:val="18"/>
                <w:szCs w:val="18"/>
              </w:rPr>
              <w:t>Ying Fang</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宋体"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宋体" w:eastAsia="宋体" w:hAnsi="宋体" w:cs="宋体"/>
                <w:kern w:val="0"/>
                <w:sz w:val="18"/>
                <w:szCs w:val="18"/>
              </w:rPr>
            </w:pPr>
            <w:r w:rsidRPr="00C83E37">
              <w:rPr>
                <w:rFonts w:ascii="宋体" w:eastAsia="宋体" w:hAnsi="宋体" w:cs="宋体" w:hint="eastAsia"/>
                <w:kern w:val="0"/>
                <w:sz w:val="18"/>
                <w:szCs w:val="18"/>
              </w:rPr>
              <w:t>一种多孔二氧化硅纳米粒子的制备方法及其用途</w:t>
            </w:r>
          </w:p>
        </w:tc>
        <w:tc>
          <w:tcPr>
            <w:tcW w:w="1101"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 2014 1 0210398.1</w:t>
            </w:r>
          </w:p>
        </w:tc>
        <w:tc>
          <w:tcPr>
            <w:tcW w:w="620"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2016-3-16</w:t>
            </w:r>
          </w:p>
        </w:tc>
        <w:tc>
          <w:tcPr>
            <w:tcW w:w="1605"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李俊柏、王安河、杨洋</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氨基嘧啶修饰的金纳米颗粒及其制备方法和用途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ZL201010119176.0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2014-5-7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蒋兴宇、赵玉云、田月、刘文文、张伟</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富勒烯衍生物在制备用于基因传递的载体中的应用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ZL201010621120.5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2014-3-12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陈春英、邵一鸣、许利耕、郝彦玲、刘颖、刘野</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可控制神经突起分支位点的装置及其制备方法和应用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ZL201110006206.1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2014-12-10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蒋兴宇、邢仕歌、刘文文、袁博</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利用金纳米颗粒检测铜离子的方法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ZL201110030167.9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2014-7-16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蒋兴宇、刘定斌、王卓</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纳米粒子药物组合物的制备方法和纳米粒子药物组合物</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ZL201110402420.9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2014-9-24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聂广军、王海、吴雁</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双层</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芯片器件及其在免疫检测中的用途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ZL201110101475.6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2014-10-1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蒋兴宇、刘颖昳、杜美红、虞洁、王卓</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药物载体和药物组合物及其制备方法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ZL201110301225.7</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2014-11-26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梁兴杰、胡西学、吴雁</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一种含氧化石墨的纳米材料及其制备方法和水处理剂及水处理方法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ZL201110101910.5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2014-7-30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方英、张涛</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一种核酸及药物载体和药物组合物及其制备方法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ZL201110421565.3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2014-9-24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梁兴杰、马会利、柳娟、</w:t>
            </w:r>
            <w:proofErr w:type="gramStart"/>
            <w:r w:rsidRPr="00C83E37">
              <w:rPr>
                <w:rFonts w:ascii="宋体" w:eastAsia="宋体" w:hAnsi="宋体" w:cs="Times New Roman" w:hint="eastAsia"/>
                <w:kern w:val="0"/>
                <w:sz w:val="18"/>
                <w:szCs w:val="18"/>
              </w:rPr>
              <w:t>魏妥</w:t>
            </w:r>
            <w:proofErr w:type="gramEnd"/>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一种检测</w:t>
            </w:r>
            <w:r w:rsidRPr="00C83E37">
              <w:rPr>
                <w:rFonts w:ascii="Times New Roman" w:eastAsia="宋体" w:hAnsi="Times New Roman" w:cs="Times New Roman"/>
                <w:kern w:val="0"/>
                <w:sz w:val="18"/>
                <w:szCs w:val="18"/>
              </w:rPr>
              <w:t>AChE</w:t>
            </w:r>
            <w:r w:rsidRPr="00C83E37">
              <w:rPr>
                <w:rFonts w:ascii="宋体" w:eastAsia="宋体" w:hAnsi="宋体" w:cs="Times New Roman" w:hint="eastAsia"/>
                <w:kern w:val="0"/>
                <w:sz w:val="18"/>
                <w:szCs w:val="18"/>
              </w:rPr>
              <w:t>的检测试剂及其制备方法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ZL201110325296.0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蒋兴宇、刘定斌、王卓</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一种接枝聚合物及其制备方法和用途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ZL201110242270.X</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2014-5-7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吴雁、陈春英、李敏、苏世帅、孙云</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一种逻辑门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ZL201110030131.0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蒋兴宇、刘定斌、王卓</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一种纳米颗粒药物组合物及其制备方法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ZL201110301292.9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2014-12-10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聂广军、吴雁、苏世帅、孙云、王海</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一种纳米粒子及其制备方法和用途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ZL201210040370.9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2014-12-10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聂广军、吴雁、温丽利、王海</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一种纳米粒子药物组合物及其制备方法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ZL201110099898.9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2014-4-16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聂广军、王海、吴雁</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一种能同时施加力学刺激和化学刺激的</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装置</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ZL201310109627.6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2014-12-17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w:t>
            </w:r>
            <w:r w:rsidRPr="00C83E37">
              <w:rPr>
                <w:rFonts w:ascii="Times New Roman" w:eastAsia="宋体" w:hAnsi="Times New Roman" w:cs="Times New Roman"/>
                <w:kern w:val="0"/>
                <w:sz w:val="18"/>
                <w:szCs w:val="18"/>
              </w:rPr>
              <w:t> </w:t>
            </w:r>
            <w:r w:rsidRPr="00C83E37">
              <w:rPr>
                <w:rFonts w:ascii="宋体" w:eastAsia="宋体" w:hAnsi="宋体" w:cs="Times New Roman" w:hint="eastAsia"/>
                <w:kern w:val="0"/>
                <w:sz w:val="18"/>
                <w:szCs w:val="18"/>
              </w:rPr>
              <w:t>姜博、郑文富、</w:t>
            </w:r>
            <w:r w:rsidRPr="00C83E37">
              <w:rPr>
                <w:rFonts w:ascii="Times New Roman" w:eastAsia="宋体" w:hAnsi="Times New Roman" w:cs="Times New Roman"/>
                <w:kern w:val="0"/>
                <w:sz w:val="18"/>
                <w:szCs w:val="18"/>
              </w:rPr>
              <w:t> </w:t>
            </w:r>
            <w:r w:rsidRPr="00C83E37">
              <w:rPr>
                <w:rFonts w:ascii="宋体" w:eastAsia="宋体" w:hAnsi="宋体" w:cs="Times New Roman" w:hint="eastAsia"/>
                <w:kern w:val="0"/>
                <w:sz w:val="18"/>
                <w:szCs w:val="18"/>
              </w:rPr>
              <w:t>张伟</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一种同时检测液体样品中的</w:t>
            </w:r>
            <w:r w:rsidRPr="00C83E37">
              <w:rPr>
                <w:rFonts w:ascii="Times New Roman" w:eastAsia="宋体" w:hAnsi="Times New Roman" w:cs="Times New Roman"/>
                <w:kern w:val="0"/>
                <w:sz w:val="18"/>
                <w:szCs w:val="18"/>
              </w:rPr>
              <w:t>IgG</w:t>
            </w:r>
            <w:r w:rsidRPr="00C83E37">
              <w:rPr>
                <w:rFonts w:ascii="宋体" w:eastAsia="宋体" w:hAnsi="宋体" w:cs="Times New Roman" w:hint="eastAsia"/>
                <w:kern w:val="0"/>
                <w:sz w:val="18"/>
                <w:szCs w:val="18"/>
              </w:rPr>
              <w:t>和</w:t>
            </w:r>
            <w:r w:rsidRPr="00C83E37">
              <w:rPr>
                <w:rFonts w:ascii="Times New Roman" w:eastAsia="宋体" w:hAnsi="Times New Roman" w:cs="Times New Roman"/>
                <w:kern w:val="0"/>
                <w:sz w:val="18"/>
                <w:szCs w:val="18"/>
              </w:rPr>
              <w:t>IgM</w:t>
            </w:r>
            <w:r w:rsidRPr="00C83E37">
              <w:rPr>
                <w:rFonts w:ascii="宋体" w:eastAsia="宋体" w:hAnsi="宋体" w:cs="Times New Roman" w:hint="eastAsia"/>
                <w:kern w:val="0"/>
                <w:sz w:val="18"/>
                <w:szCs w:val="18"/>
              </w:rPr>
              <w:t>的检测卡</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ZL201320411843.1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2014-1-29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蒋兴宇、刘煜凯、曹丰晶、张伟</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宋体"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宋体" w:eastAsia="宋体" w:hAnsi="宋体" w:cs="宋体"/>
                <w:kern w:val="0"/>
                <w:sz w:val="18"/>
                <w:szCs w:val="18"/>
              </w:rPr>
            </w:pPr>
            <w:r w:rsidRPr="00C83E37">
              <w:rPr>
                <w:rFonts w:ascii="宋体" w:eastAsia="宋体" w:hAnsi="宋体" w:cs="宋体" w:hint="eastAsia"/>
                <w:kern w:val="0"/>
                <w:sz w:val="18"/>
                <w:szCs w:val="18"/>
              </w:rPr>
              <w:t>一种荧光纳米标尺部件及其制作方法</w:t>
            </w:r>
          </w:p>
        </w:tc>
        <w:tc>
          <w:tcPr>
            <w:tcW w:w="1101"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 xml:space="preserve"> ZL 2014 1 0197201.5</w:t>
            </w:r>
          </w:p>
        </w:tc>
        <w:tc>
          <w:tcPr>
            <w:tcW w:w="620"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2017-1-25</w:t>
            </w:r>
          </w:p>
        </w:tc>
        <w:tc>
          <w:tcPr>
            <w:tcW w:w="1605"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汪先友、唐云青、戴陆如</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一种载药纳米粒子及其制备方法和应用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ZL201110266839.6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2014-7-16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陈春英、吴雁、徐清、刘跃先、聂昕</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一种制备载单分散银纳米</w:t>
            </w:r>
            <w:proofErr w:type="gramStart"/>
            <w:r w:rsidRPr="00C83E37">
              <w:rPr>
                <w:rFonts w:ascii="宋体" w:eastAsia="宋体" w:hAnsi="宋体" w:cs="Times New Roman" w:hint="eastAsia"/>
                <w:kern w:val="0"/>
                <w:sz w:val="18"/>
                <w:szCs w:val="18"/>
              </w:rPr>
              <w:t>介</w:t>
            </w:r>
            <w:proofErr w:type="gramEnd"/>
            <w:r w:rsidRPr="00C83E37">
              <w:rPr>
                <w:rFonts w:ascii="宋体" w:eastAsia="宋体" w:hAnsi="宋体" w:cs="Times New Roman" w:hint="eastAsia"/>
                <w:kern w:val="0"/>
                <w:sz w:val="18"/>
                <w:szCs w:val="18"/>
              </w:rPr>
              <w:t>孔氧化硅抗菌粉体的方法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ZL201110306991.2</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张伟、蒋兴宇、蔡强、齐娟娟</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用于控制不同种细胞相互作用的装置、其制备方法及用途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ZL201010105018.X</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2014-10-1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陈振玲、陈威、肖乐、蒋兴宇</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用于细胞图案化生长的基底、制备方法及其应用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ZL201010544606.3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2014-9-3</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蒋兴宇、孙康、谢赟燕、马万顺</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一种检测铁调素的方法和试剂盒</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14/123,679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2015-11-24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w:t>
            </w:r>
            <w:r w:rsidRPr="00C83E37">
              <w:rPr>
                <w:rFonts w:ascii="Times New Roman" w:eastAsia="宋体" w:hAnsi="Times New Roman" w:cs="Times New Roman"/>
                <w:kern w:val="0"/>
                <w:sz w:val="18"/>
                <w:szCs w:val="18"/>
              </w:rPr>
              <w:t xml:space="preserve"> T·</w:t>
            </w:r>
            <w:r w:rsidRPr="00C83E37">
              <w:rPr>
                <w:rFonts w:ascii="宋体" w:eastAsia="宋体" w:hAnsi="宋体" w:cs="Times New Roman" w:hint="eastAsia"/>
                <w:kern w:val="0"/>
                <w:sz w:val="18"/>
                <w:szCs w:val="18"/>
              </w:rPr>
              <w:t>胡，范佳，赵宇亮，</w:t>
            </w:r>
            <w:r w:rsidRPr="00C83E37">
              <w:rPr>
                <w:rFonts w:ascii="Times New Roman" w:eastAsia="宋体" w:hAnsi="Times New Roman" w:cs="Times New Roman"/>
                <w:kern w:val="0"/>
                <w:sz w:val="18"/>
                <w:szCs w:val="18"/>
              </w:rPr>
              <w:t>M·</w:t>
            </w:r>
            <w:proofErr w:type="gramStart"/>
            <w:r w:rsidRPr="00C83E37">
              <w:rPr>
                <w:rFonts w:ascii="宋体" w:eastAsia="宋体" w:hAnsi="宋体" w:cs="Times New Roman" w:hint="eastAsia"/>
                <w:kern w:val="0"/>
                <w:sz w:val="18"/>
                <w:szCs w:val="18"/>
              </w:rPr>
              <w:t>弗</w:t>
            </w:r>
            <w:proofErr w:type="gramEnd"/>
            <w:r w:rsidRPr="00C83E37">
              <w:rPr>
                <w:rFonts w:ascii="宋体" w:eastAsia="宋体" w:hAnsi="宋体" w:cs="Times New Roman" w:hint="eastAsia"/>
                <w:kern w:val="0"/>
                <w:sz w:val="18"/>
                <w:szCs w:val="18"/>
              </w:rPr>
              <w:t>拉里</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富勒烯衍生物的应用及其疫苗佐剂和疫苗制剂</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ZL201310357325.0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陈春英、邵一鸣、许利耕、郝彦玲、刘颖、刘野</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基于聚合物纳米粒子载体的药物组合物及其制备方法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ZL201410114186.3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2015-11-4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聂广军、吴雁、苏世帅、田艳华、季天骄、吴美玉</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具有</w:t>
            </w:r>
            <w:proofErr w:type="gramStart"/>
            <w:r w:rsidRPr="00C83E37">
              <w:rPr>
                <w:rFonts w:ascii="宋体" w:eastAsia="宋体" w:hAnsi="宋体" w:cs="Times New Roman" w:hint="eastAsia"/>
                <w:kern w:val="0"/>
                <w:sz w:val="18"/>
                <w:szCs w:val="18"/>
              </w:rPr>
              <w:t>微流通</w:t>
            </w:r>
            <w:proofErr w:type="gramEnd"/>
            <w:r w:rsidRPr="00C83E37">
              <w:rPr>
                <w:rFonts w:ascii="宋体" w:eastAsia="宋体" w:hAnsi="宋体" w:cs="Times New Roman" w:hint="eastAsia"/>
                <w:kern w:val="0"/>
                <w:sz w:val="18"/>
                <w:szCs w:val="18"/>
              </w:rPr>
              <w:t>道的水凝胶及其制备方法和应用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ZL201210086433.4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蒋兴宇、慕轩、肖乐、张伟、郑文富</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聚集诱导发光荧光分子及其制备方法和荧光染料组合物以及它们在线粒体染色中的应用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ZL201210434552.4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2015-7-15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蒋兴宇、张璐、黄显虹、刘文文、王卓、张关心、张德清</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聚乙烯亚胺</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脂肪族聚酯接枝聚合物及其制备方法和纳米粒子</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ZL201110439336.4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2015-9-2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梁兴杰、吴雁、孙云、曹伟鹏</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可在高倍物镜下直接观测的动脉血管模拟</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装置</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ZL201410054147.9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2015-10-28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蒋兴宇、黄蓉、郑文富、张伟</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利用高压静电纺丝翻模在材料表面得到微纳米结构的方法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ZL201110101498.7</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2015-6-24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蒋兴宇、刘颖昳、孙一、张伟</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利用金纳米颗粒和银镜反应检测葡萄糖的方法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ZL201110128052.3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2015-7-22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蒋兴宇、李唐松、朱奎</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纳米复合材料及其制备方法和水处理的制剂、方法及装置</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ZL201110177761.0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2015-8-12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方英、张涛、李红变</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条形码</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芯片及其用途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ZL201210467165.0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2015-5-27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张翼、张伟、蒋兴宇</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center"/>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一种单细胞分析用</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芯片和系统及单细胞分析方法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ZL201410141283.1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2015-9-16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魏泽文</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胡志远</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一种动脉血管模拟</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装置及其应用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ZL201110404504.6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2015-7-22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蒋兴宇、郑文富、张伟、王栋、姜博</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一种高通量</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生物力学长期刺激系统及其应用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ZL201110404620.8</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2015-9-30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蒋兴宇、郑文富、张伟、王栋、姜博</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一种固体样品载物台、分光光度计及</w:t>
            </w:r>
            <w:r w:rsidRPr="00C83E37">
              <w:rPr>
                <w:rFonts w:ascii="Times New Roman" w:eastAsia="宋体" w:hAnsi="Times New Roman" w:cs="Times New Roman"/>
                <w:kern w:val="0"/>
                <w:sz w:val="18"/>
                <w:szCs w:val="18"/>
              </w:rPr>
              <w:t>LSPR</w:t>
            </w:r>
            <w:r w:rsidRPr="00C83E37">
              <w:rPr>
                <w:rFonts w:ascii="宋体" w:eastAsia="宋体" w:hAnsi="宋体" w:cs="Times New Roman" w:hint="eastAsia"/>
                <w:kern w:val="0"/>
                <w:sz w:val="18"/>
                <w:szCs w:val="18"/>
              </w:rPr>
              <w:t>检测方法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ZL201110443570.4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2015-7-22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张翼、汤云芳、蒋兴宇</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一种核酸的检测方法和一种试剂盒及应用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ZL201110078665.0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2015-3-25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梁兴杰、邓华、马晓</w:t>
            </w:r>
            <w:proofErr w:type="gramStart"/>
            <w:r w:rsidRPr="00C83E37">
              <w:rPr>
                <w:rFonts w:ascii="宋体" w:eastAsia="宋体" w:hAnsi="宋体" w:cs="Times New Roman" w:hint="eastAsia"/>
                <w:kern w:val="0"/>
                <w:sz w:val="18"/>
                <w:szCs w:val="18"/>
              </w:rPr>
              <w:t>溦</w:t>
            </w:r>
            <w:proofErr w:type="gramEnd"/>
            <w:r w:rsidRPr="00C83E37">
              <w:rPr>
                <w:rFonts w:ascii="宋体" w:eastAsia="宋体" w:hAnsi="宋体" w:cs="Times New Roman" w:hint="eastAsia"/>
                <w:kern w:val="0"/>
                <w:sz w:val="18"/>
                <w:szCs w:val="18"/>
              </w:rPr>
              <w:t>、徐一、刘艳华、车志军</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一种检测生物大分子或微生</w:t>
            </w:r>
            <w:r w:rsidRPr="00C83E37">
              <w:rPr>
                <w:rFonts w:ascii="宋体" w:eastAsia="宋体" w:hAnsi="宋体" w:cs="Times New Roman" w:hint="eastAsia"/>
                <w:kern w:val="0"/>
                <w:sz w:val="18"/>
                <w:szCs w:val="18"/>
              </w:rPr>
              <w:lastRenderedPageBreak/>
              <w:t>物体的方法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lastRenderedPageBreak/>
              <w:t>ZL201410197209.1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2015-8-19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蒋兴宇、陈翊平、查瑞涛、张伟、</w:t>
            </w:r>
            <w:r w:rsidRPr="00C83E37">
              <w:rPr>
                <w:rFonts w:ascii="宋体" w:eastAsia="宋体" w:hAnsi="宋体" w:cs="Times New Roman" w:hint="eastAsia"/>
                <w:kern w:val="0"/>
                <w:sz w:val="18"/>
                <w:szCs w:val="18"/>
              </w:rPr>
              <w:lastRenderedPageBreak/>
              <w:t>曹丰晶</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一种检测铁调素的方法和试剂盒</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ZL201110149663.6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w:t>
            </w:r>
            <w:r w:rsidRPr="00C83E37">
              <w:rPr>
                <w:rFonts w:ascii="Times New Roman" w:eastAsia="宋体" w:hAnsi="Times New Roman" w:cs="Times New Roman"/>
                <w:kern w:val="0"/>
                <w:sz w:val="18"/>
                <w:szCs w:val="18"/>
              </w:rPr>
              <w:t>T·</w:t>
            </w:r>
            <w:r w:rsidRPr="00C83E37">
              <w:rPr>
                <w:rFonts w:ascii="宋体" w:eastAsia="宋体" w:hAnsi="宋体" w:cs="Times New Roman" w:hint="eastAsia"/>
                <w:kern w:val="0"/>
                <w:sz w:val="18"/>
                <w:szCs w:val="18"/>
              </w:rPr>
              <w:t>胡、范佳、赵宇亮、</w:t>
            </w:r>
            <w:r w:rsidRPr="00C83E37">
              <w:rPr>
                <w:rFonts w:ascii="Times New Roman" w:eastAsia="宋体" w:hAnsi="Times New Roman" w:cs="Times New Roman"/>
                <w:kern w:val="0"/>
                <w:sz w:val="18"/>
                <w:szCs w:val="18"/>
              </w:rPr>
              <w:t>M·</w:t>
            </w:r>
            <w:proofErr w:type="gramStart"/>
            <w:r w:rsidRPr="00C83E37">
              <w:rPr>
                <w:rFonts w:ascii="宋体" w:eastAsia="宋体" w:hAnsi="宋体" w:cs="Times New Roman" w:hint="eastAsia"/>
                <w:kern w:val="0"/>
                <w:sz w:val="18"/>
                <w:szCs w:val="18"/>
              </w:rPr>
              <w:t>弗</w:t>
            </w:r>
            <w:proofErr w:type="gramEnd"/>
            <w:r w:rsidRPr="00C83E37">
              <w:rPr>
                <w:rFonts w:ascii="宋体" w:eastAsia="宋体" w:hAnsi="宋体" w:cs="Times New Roman" w:hint="eastAsia"/>
                <w:kern w:val="0"/>
                <w:sz w:val="18"/>
                <w:szCs w:val="18"/>
              </w:rPr>
              <w:t>拉里</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一种具有防覆冰功能的材料及其制备方法和用途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ZL201010174289.0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2015-7-22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关丽、张晖、杨延莲、王琛、张忠、陈运法</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一种聚合物太阳能电池及其制备方法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ZL201310142156.9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2015-7-1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李灯华、闫晗、杨延莲、王琛</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一种抗原组合物及其制备方法和用途以及肿瘤疫苗</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ZL201210113199.X</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2015-5-6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聂广军、田欣、朱墨桃</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一种克服肿瘤耐药性的载药脂质体及其制备方法和应用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ZL201110402113.0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2015-5-20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杨先达、孟洁、王琛</w:t>
            </w:r>
          </w:p>
        </w:tc>
      </w:tr>
      <w:tr w:rsidR="00317A38" w:rsidRPr="00C83E37" w:rsidTr="00317A38">
        <w:trPr>
          <w:trHeight w:val="81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一种控制微管运动方向的流体装置及其制备方法和用途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ZL201110211356.6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2015-7-22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李峻柏、宋卫星</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一种纳米农药组合物及其制备方法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ZL201410052118.9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2015-11-4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吴雁、张嘉坤、黄</w:t>
            </w:r>
            <w:proofErr w:type="gramStart"/>
            <w:r w:rsidRPr="00C83E37">
              <w:rPr>
                <w:rFonts w:ascii="宋体" w:eastAsia="宋体" w:hAnsi="宋体" w:cs="Times New Roman" w:hint="eastAsia"/>
                <w:kern w:val="0"/>
                <w:sz w:val="18"/>
                <w:szCs w:val="18"/>
              </w:rPr>
              <w:t>啟</w:t>
            </w:r>
            <w:proofErr w:type="gramEnd"/>
            <w:r w:rsidRPr="00C83E37">
              <w:rPr>
                <w:rFonts w:ascii="宋体" w:eastAsia="宋体" w:hAnsi="宋体" w:cs="Times New Roman" w:hint="eastAsia"/>
                <w:kern w:val="0"/>
                <w:sz w:val="18"/>
                <w:szCs w:val="18"/>
              </w:rPr>
              <w:t>良</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一种清洗石墨</w:t>
            </w:r>
            <w:proofErr w:type="gramStart"/>
            <w:r w:rsidRPr="00C83E37">
              <w:rPr>
                <w:rFonts w:ascii="宋体" w:eastAsia="宋体" w:hAnsi="宋体" w:cs="Times New Roman" w:hint="eastAsia"/>
                <w:kern w:val="0"/>
                <w:sz w:val="18"/>
                <w:szCs w:val="18"/>
              </w:rPr>
              <w:t>烯</w:t>
            </w:r>
            <w:proofErr w:type="gramEnd"/>
            <w:r w:rsidRPr="00C83E37">
              <w:rPr>
                <w:rFonts w:ascii="宋体" w:eastAsia="宋体" w:hAnsi="宋体" w:cs="Times New Roman" w:hint="eastAsia"/>
                <w:kern w:val="0"/>
                <w:sz w:val="18"/>
                <w:szCs w:val="18"/>
              </w:rPr>
              <w:t>制品的方法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ZL201110084014.2</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2015-5-6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方英、程增光、周俏羽</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center"/>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一种人肺腺癌多药耐药细胞株、其制备方法及用途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ZL201310627925.4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2015-7-15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胡志远</w:t>
            </w:r>
            <w:r w:rsidRPr="00C83E37">
              <w:rPr>
                <w:rFonts w:ascii="Times New Roman" w:eastAsia="宋体" w:hAnsi="Times New Roman" w:cs="Times New Roman"/>
                <w:kern w:val="0"/>
                <w:sz w:val="18"/>
                <w:szCs w:val="18"/>
              </w:rPr>
              <w:t xml:space="preserve">; </w:t>
            </w:r>
            <w:proofErr w:type="gramStart"/>
            <w:r w:rsidRPr="00C83E37">
              <w:rPr>
                <w:rFonts w:ascii="宋体" w:eastAsia="宋体" w:hAnsi="宋体" w:cs="Times New Roman" w:hint="eastAsia"/>
                <w:kern w:val="0"/>
                <w:sz w:val="18"/>
                <w:szCs w:val="18"/>
              </w:rPr>
              <w:t>雷春妮</w:t>
            </w:r>
            <w:proofErr w:type="gramEnd"/>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一种三维多孔二氧化钛纳米管催化剂、制备方法及其用途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ZL201410009218.3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2015-8-19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李红变、杨龙、方英</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一种双亲嵌段聚合物、制备方法及其用途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ZL201410114570.3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吴雁、聂广军、苏世帅</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w:t>
            </w:r>
            <w:proofErr w:type="gramStart"/>
            <w:r w:rsidRPr="00C83E37">
              <w:rPr>
                <w:rFonts w:ascii="宋体" w:eastAsia="宋体" w:hAnsi="宋体" w:cs="Times New Roman" w:hint="eastAsia"/>
                <w:kern w:val="0"/>
                <w:sz w:val="18"/>
                <w:szCs w:val="18"/>
              </w:rPr>
              <w:t>肽</w:t>
            </w:r>
            <w:proofErr w:type="gramEnd"/>
            <w:r w:rsidRPr="00C83E37">
              <w:rPr>
                <w:rFonts w:ascii="宋体" w:eastAsia="宋体" w:hAnsi="宋体" w:cs="Times New Roman" w:hint="eastAsia"/>
                <w:kern w:val="0"/>
                <w:sz w:val="18"/>
                <w:szCs w:val="18"/>
              </w:rPr>
              <w:t>及其制备方法和用途以及药物组合物及其制备方法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ZL201210361443.4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2015-8-5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赵颖、聂广军、王海、季天骄、李素萍</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免疫检测分析芯片及其分析仪器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ZL201410409347.1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2015-11-18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蒋兴宇、胡</w:t>
            </w:r>
            <w:proofErr w:type="gramStart"/>
            <w:r w:rsidRPr="00C83E37">
              <w:rPr>
                <w:rFonts w:ascii="宋体" w:eastAsia="宋体" w:hAnsi="宋体" w:cs="Times New Roman" w:hint="eastAsia"/>
                <w:kern w:val="0"/>
                <w:sz w:val="18"/>
                <w:szCs w:val="18"/>
              </w:rPr>
              <w:t>槟</w:t>
            </w:r>
            <w:proofErr w:type="gramEnd"/>
            <w:r w:rsidRPr="00C83E37">
              <w:rPr>
                <w:rFonts w:ascii="宋体" w:eastAsia="宋体" w:hAnsi="宋体" w:cs="Times New Roman" w:hint="eastAsia"/>
                <w:kern w:val="0"/>
                <w:sz w:val="18"/>
                <w:szCs w:val="18"/>
              </w:rPr>
              <w:t>枫、孙佳姝</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芯片、使用其合成功能纳米颗粒的方法及应用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ZL201410114187.8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2015-12-9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蒋兴宇、张璐、孙佳姝</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一种盐酸</w:t>
            </w:r>
            <w:proofErr w:type="gramStart"/>
            <w:r w:rsidRPr="00C83E37">
              <w:rPr>
                <w:rFonts w:ascii="宋体" w:eastAsia="宋体" w:hAnsi="宋体" w:cs="Times New Roman" w:hint="eastAsia"/>
                <w:kern w:val="0"/>
                <w:sz w:val="18"/>
                <w:szCs w:val="18"/>
              </w:rPr>
              <w:t>伊立替康</w:t>
            </w:r>
            <w:proofErr w:type="gramEnd"/>
            <w:r w:rsidRPr="00C83E37">
              <w:rPr>
                <w:rFonts w:ascii="宋体" w:eastAsia="宋体" w:hAnsi="宋体" w:cs="Times New Roman" w:hint="eastAsia"/>
                <w:kern w:val="0"/>
                <w:sz w:val="18"/>
                <w:szCs w:val="18"/>
              </w:rPr>
              <w:t>纳米脂束制剂及其制备方法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ZL201410344489.4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2015-11-4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梁兴杰、李婵、张春秋</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、陈飞</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、金叔宾、王浩、吴雁、杨蓉</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一种抑制人胰</w:t>
            </w:r>
            <w:proofErr w:type="gramStart"/>
            <w:r w:rsidRPr="00C83E37">
              <w:rPr>
                <w:rFonts w:ascii="宋体" w:eastAsia="宋体" w:hAnsi="宋体" w:cs="Times New Roman" w:hint="eastAsia"/>
                <w:kern w:val="0"/>
                <w:sz w:val="18"/>
                <w:szCs w:val="18"/>
              </w:rPr>
              <w:t>淀</w:t>
            </w:r>
            <w:proofErr w:type="gramEnd"/>
            <w:r w:rsidRPr="00C83E37">
              <w:rPr>
                <w:rFonts w:ascii="宋体" w:eastAsia="宋体" w:hAnsi="宋体" w:cs="Times New Roman" w:hint="eastAsia"/>
                <w:kern w:val="0"/>
                <w:sz w:val="18"/>
                <w:szCs w:val="18"/>
              </w:rPr>
              <w:t>素聚集或毒性的多肽、试剂及其应用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ZL201210410206.2</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2015-11-25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王琛、张敏、王晨轩、杨延莲、</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一种荧光分子探针及其制备方法和应用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ZL201410231022.9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2015-12-9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梁兴杰、金叔宾、张春秋、邹国</w:t>
            </w:r>
            <w:proofErr w:type="gramStart"/>
            <w:r w:rsidRPr="00C83E37">
              <w:rPr>
                <w:rFonts w:ascii="宋体" w:eastAsia="宋体" w:hAnsi="宋体" w:cs="Times New Roman" w:hint="eastAsia"/>
                <w:kern w:val="0"/>
                <w:sz w:val="18"/>
                <w:szCs w:val="18"/>
              </w:rPr>
              <w:t>漳</w:t>
            </w:r>
            <w:proofErr w:type="gramEnd"/>
            <w:r w:rsidRPr="00C83E37">
              <w:rPr>
                <w:rFonts w:ascii="宋体" w:eastAsia="宋体" w:hAnsi="宋体" w:cs="Times New Roman" w:hint="eastAsia"/>
                <w:kern w:val="0"/>
                <w:sz w:val="18"/>
                <w:szCs w:val="18"/>
              </w:rPr>
              <w:t>、杨科妮</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一种在溶液中锗量子点的绿色合成方法、锗量子点及其在生物成像上的应用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ZL201210527998.1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聂广军、李凤、王海</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原子力显微镜探针及其针尖以及幽门螺杆菌与胃黏液黏附能力的检测方法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ZL201110034398.7</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2015-1-7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韩东、金麟、陈立</w:t>
            </w:r>
          </w:p>
        </w:tc>
      </w:tr>
      <w:tr w:rsidR="00317A38" w:rsidRPr="00C83E37" w:rsidTr="00317A38">
        <w:trPr>
          <w:trHeight w:val="6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center"/>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一种核酸的检测方法和一种试剂盒及应用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14/007,201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2016-8-2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梁兴杰，邓华，马晓</w:t>
            </w:r>
            <w:proofErr w:type="gramStart"/>
            <w:r w:rsidRPr="00C83E37">
              <w:rPr>
                <w:rFonts w:ascii="宋体" w:eastAsia="宋体" w:hAnsi="宋体" w:cs="Times New Roman" w:hint="eastAsia"/>
                <w:kern w:val="0"/>
                <w:sz w:val="18"/>
                <w:szCs w:val="18"/>
              </w:rPr>
              <w:t>溦</w:t>
            </w:r>
            <w:proofErr w:type="gramEnd"/>
            <w:r w:rsidRPr="00C83E37">
              <w:rPr>
                <w:rFonts w:ascii="宋体" w:eastAsia="宋体" w:hAnsi="宋体" w:cs="Times New Roman" w:hint="eastAsia"/>
                <w:kern w:val="0"/>
                <w:sz w:val="18"/>
                <w:szCs w:val="18"/>
              </w:rPr>
              <w:t>，李婵</w:t>
            </w:r>
          </w:p>
        </w:tc>
      </w:tr>
      <w:tr w:rsidR="00317A38" w:rsidRPr="00C83E37" w:rsidTr="00317A38">
        <w:trPr>
          <w:trHeight w:val="6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center"/>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一种抗原组合物及其制备方法和用途以及肿瘤疫苗</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No.14/394,986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2016-9-8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聂广军、田欣、朱墨桃</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Times New Roman" w:eastAsia="宋体" w:hAnsi="Times New Roman" w:cs="Times New Roman"/>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HER2</w:t>
            </w:r>
            <w:proofErr w:type="gramStart"/>
            <w:r w:rsidRPr="00C83E37">
              <w:rPr>
                <w:rFonts w:ascii="宋体" w:eastAsia="宋体" w:hAnsi="宋体" w:cs="Times New Roman" w:hint="eastAsia"/>
                <w:kern w:val="0"/>
                <w:sz w:val="18"/>
                <w:szCs w:val="18"/>
              </w:rPr>
              <w:t>高表达</w:t>
            </w:r>
            <w:proofErr w:type="gramEnd"/>
            <w:r w:rsidRPr="00C83E37">
              <w:rPr>
                <w:rFonts w:ascii="宋体" w:eastAsia="宋体" w:hAnsi="宋体" w:cs="Times New Roman" w:hint="eastAsia"/>
                <w:kern w:val="0"/>
                <w:sz w:val="18"/>
                <w:szCs w:val="18"/>
              </w:rPr>
              <w:t>的循环肿瘤细胞的多肽</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磁性纳米颗粒及其制备方法和应用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ZL201410806410.5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2016-11-23</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王琛、赵琼、彭佳茜、杨延莲、白林灵</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包含碳纳米管的</w:t>
            </w:r>
            <w:proofErr w:type="gramStart"/>
            <w:r w:rsidRPr="00C83E37">
              <w:rPr>
                <w:rFonts w:ascii="宋体" w:eastAsia="宋体" w:hAnsi="宋体" w:cs="Times New Roman" w:hint="eastAsia"/>
                <w:kern w:val="0"/>
                <w:sz w:val="18"/>
                <w:szCs w:val="18"/>
              </w:rPr>
              <w:t>药物及碳纳米</w:t>
            </w:r>
            <w:proofErr w:type="gramEnd"/>
            <w:r w:rsidRPr="00C83E37">
              <w:rPr>
                <w:rFonts w:ascii="宋体" w:eastAsia="宋体" w:hAnsi="宋体" w:cs="Times New Roman" w:hint="eastAsia"/>
                <w:kern w:val="0"/>
                <w:sz w:val="18"/>
                <w:szCs w:val="18"/>
              </w:rPr>
              <w:t>管在制备药物中的应用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ZL201310595312.7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2016-3-2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梁兴杰、薛雪、吴春福、杨静玉、刘萍</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多层管状结构细胞培养支架及其制备方法和用途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ZL201110439414.0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2016-6-1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蒋兴宇、靳钰、袁博、张伟</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proofErr w:type="gramStart"/>
            <w:r w:rsidRPr="00C83E37">
              <w:rPr>
                <w:rFonts w:ascii="宋体" w:eastAsia="宋体" w:hAnsi="宋体" w:cs="Times New Roman" w:hint="eastAsia"/>
                <w:kern w:val="0"/>
                <w:sz w:val="18"/>
                <w:szCs w:val="18"/>
              </w:rPr>
              <w:t>多金簇</w:t>
            </w:r>
            <w:proofErr w:type="gramEnd"/>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去铁蛋白复合物及其制备方法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ZL201410103174.0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2016-6-22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聂广军、孙翠骥、</w:t>
            </w:r>
            <w:proofErr w:type="gramStart"/>
            <w:r w:rsidRPr="00C83E37">
              <w:rPr>
                <w:rFonts w:ascii="宋体" w:eastAsia="宋体" w:hAnsi="宋体" w:cs="Times New Roman" w:hint="eastAsia"/>
                <w:kern w:val="0"/>
                <w:sz w:val="18"/>
                <w:szCs w:val="18"/>
              </w:rPr>
              <w:t>袁</w:t>
            </w:r>
            <w:proofErr w:type="gramEnd"/>
            <w:r w:rsidRPr="00C83E37">
              <w:rPr>
                <w:rFonts w:ascii="宋体" w:eastAsia="宋体" w:hAnsi="宋体" w:cs="Times New Roman" w:hint="eastAsia"/>
                <w:kern w:val="0"/>
                <w:sz w:val="18"/>
                <w:szCs w:val="18"/>
              </w:rPr>
              <w:t>嫕</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多相</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免疫印迹芯片及其制备方法和用途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ZL201110456862.1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2016-3-2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蒋兴宇、何沙、张翼</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检测神经细胞电生理信号的传感器及制作方法和检测方法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ZL201410152771.2</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2016-8-24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周俏羽、方英</w:t>
            </w:r>
          </w:p>
        </w:tc>
      </w:tr>
      <w:tr w:rsidR="00317A38" w:rsidRPr="00C83E37" w:rsidTr="00317A38">
        <w:trPr>
          <w:trHeight w:val="81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羟基喜树碱纳米脂束制剂及其制备方法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ZL201410016965.X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2016-1-20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梁兴杰、赵元元、陈飞、马晓</w:t>
            </w:r>
            <w:proofErr w:type="gramStart"/>
            <w:r w:rsidRPr="00C83E37">
              <w:rPr>
                <w:rFonts w:ascii="宋体" w:eastAsia="宋体" w:hAnsi="宋体" w:cs="Times New Roman" w:hint="eastAsia"/>
                <w:kern w:val="0"/>
                <w:sz w:val="18"/>
                <w:szCs w:val="18"/>
              </w:rPr>
              <w:t>溦</w:t>
            </w:r>
            <w:proofErr w:type="gramEnd"/>
            <w:r w:rsidRPr="00C83E37">
              <w:rPr>
                <w:rFonts w:ascii="宋体" w:eastAsia="宋体" w:hAnsi="宋体" w:cs="Times New Roman" w:hint="eastAsia"/>
                <w:kern w:val="0"/>
                <w:sz w:val="18"/>
                <w:szCs w:val="18"/>
              </w:rPr>
              <w:t>、李盛亮、薛向东、柳娟、金叔斌、李鸿基、张吉梅、王义峰、甘雅玲、姜永刚</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融合蛋白及其编码基因和制备方法以及一种药物组合物及其制备方法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ZL201410103361.9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w:t>
            </w:r>
            <w:proofErr w:type="gramStart"/>
            <w:r w:rsidRPr="00C83E37">
              <w:rPr>
                <w:rFonts w:ascii="宋体" w:eastAsia="宋体" w:hAnsi="宋体" w:cs="Times New Roman" w:hint="eastAsia"/>
                <w:kern w:val="0"/>
                <w:sz w:val="18"/>
                <w:szCs w:val="18"/>
              </w:rPr>
              <w:t>袁</w:t>
            </w:r>
            <w:proofErr w:type="gramEnd"/>
            <w:r w:rsidRPr="00C83E37">
              <w:rPr>
                <w:rFonts w:ascii="宋体" w:eastAsia="宋体" w:hAnsi="宋体" w:cs="Times New Roman" w:hint="eastAsia"/>
                <w:kern w:val="0"/>
                <w:sz w:val="18"/>
                <w:szCs w:val="18"/>
              </w:rPr>
              <w:t>嫕、孙翠骥</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添加改性纳米微晶纤维素的树脂障碍物控制</w:t>
            </w:r>
            <w:proofErr w:type="gramStart"/>
            <w:r w:rsidRPr="00C83E37">
              <w:rPr>
                <w:rFonts w:ascii="宋体" w:eastAsia="宋体" w:hAnsi="宋体" w:cs="Times New Roman" w:hint="eastAsia"/>
                <w:kern w:val="0"/>
                <w:sz w:val="18"/>
                <w:szCs w:val="18"/>
              </w:rPr>
              <w:t>剂及其</w:t>
            </w:r>
            <w:proofErr w:type="gramEnd"/>
            <w:r w:rsidRPr="00C83E37">
              <w:rPr>
                <w:rFonts w:ascii="宋体" w:eastAsia="宋体" w:hAnsi="宋体" w:cs="Times New Roman" w:hint="eastAsia"/>
                <w:kern w:val="0"/>
                <w:sz w:val="18"/>
                <w:szCs w:val="18"/>
              </w:rPr>
              <w:t>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ZL201410673873.9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2016-9-21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查瑞涛、杨路明、蒋兴宇、张凤山、黄春龙</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透明质酸</w:t>
            </w:r>
            <w:r w:rsidRPr="00C83E37">
              <w:rPr>
                <w:rFonts w:ascii="Times New Roman" w:eastAsia="宋体" w:hAnsi="Times New Roman" w:cs="Times New Roman"/>
                <w:kern w:val="0"/>
                <w:sz w:val="18"/>
                <w:szCs w:val="18"/>
              </w:rPr>
              <w:t>-</w:t>
            </w:r>
            <w:proofErr w:type="gramStart"/>
            <w:r w:rsidRPr="00C83E37">
              <w:rPr>
                <w:rFonts w:ascii="宋体" w:eastAsia="宋体" w:hAnsi="宋体" w:cs="Times New Roman" w:hint="eastAsia"/>
                <w:kern w:val="0"/>
                <w:sz w:val="18"/>
                <w:szCs w:val="18"/>
              </w:rPr>
              <w:t>胱</w:t>
            </w:r>
            <w:proofErr w:type="gramEnd"/>
            <w:r w:rsidRPr="00C83E37">
              <w:rPr>
                <w:rFonts w:ascii="宋体" w:eastAsia="宋体" w:hAnsi="宋体" w:cs="Times New Roman" w:hint="eastAsia"/>
                <w:kern w:val="0"/>
                <w:sz w:val="18"/>
                <w:szCs w:val="18"/>
              </w:rPr>
              <w:t>胺</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聚乳酸</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羟基乙酸接枝聚合物及其制备方法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ZL201410443535.6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2016-10-11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吴雁、陈春英、胡克</w:t>
            </w:r>
            <w:proofErr w:type="gramStart"/>
            <w:r w:rsidRPr="00C83E37">
              <w:rPr>
                <w:rFonts w:ascii="宋体" w:eastAsia="宋体" w:hAnsi="宋体" w:cs="Times New Roman" w:hint="eastAsia"/>
                <w:kern w:val="0"/>
                <w:sz w:val="18"/>
                <w:szCs w:val="18"/>
              </w:rPr>
              <w:t>磊</w:t>
            </w:r>
            <w:proofErr w:type="gramEnd"/>
            <w:r w:rsidRPr="00C83E37">
              <w:rPr>
                <w:rFonts w:ascii="宋体" w:eastAsia="宋体" w:hAnsi="宋体" w:cs="Times New Roman" w:hint="eastAsia"/>
                <w:kern w:val="0"/>
                <w:sz w:val="18"/>
                <w:szCs w:val="18"/>
              </w:rPr>
              <w:t>、周会鸽</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一种靶向光声造影剂、其制备方法及应用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ZL201410213818.1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2016-6-8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王浩、李莉莉、马怀雷</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一种靶向人癌细胞的多肽及其应用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ZL201410437046.X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2016-10-5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王蔚芝，</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王子华，</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胡志远</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一种氮化镓</w:t>
            </w:r>
            <w:proofErr w:type="gramStart"/>
            <w:r w:rsidRPr="00C83E37">
              <w:rPr>
                <w:rFonts w:ascii="宋体" w:eastAsia="宋体" w:hAnsi="宋体" w:cs="Times New Roman" w:hint="eastAsia"/>
                <w:kern w:val="0"/>
                <w:sz w:val="18"/>
                <w:szCs w:val="18"/>
              </w:rPr>
              <w:t>纳米线</w:t>
            </w:r>
            <w:proofErr w:type="gramEnd"/>
            <w:r w:rsidRPr="00C83E37">
              <w:rPr>
                <w:rFonts w:ascii="宋体" w:eastAsia="宋体" w:hAnsi="宋体" w:cs="Times New Roman" w:hint="eastAsia"/>
                <w:kern w:val="0"/>
                <w:sz w:val="18"/>
                <w:szCs w:val="18"/>
              </w:rPr>
              <w:t>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ZL201210143302.5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杨蓉、张营、王琛</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一种多药自聚复合纳米粒子、其制备方法和应用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ZL201310533322.8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2016-9-7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梁兴杰、陈飞</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、赵元元</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一种核酸等温扩增反应系统及其制备方法和应用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ZL201210167147.0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2016-4-20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张翼、孙佳姝</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一种基于磁分离的弛豫时间免疫传感分析方法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ZL201510038729.2</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2016-5-25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蒋兴宇、陈翊平、曹丰晶、张晓青、吴景、王卓、牛亚静</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一种基于</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芯片的肺炎支原体和流感病毒特异抗体</w:t>
            </w:r>
            <w:r w:rsidRPr="00C83E37">
              <w:rPr>
                <w:rFonts w:ascii="Times New Roman" w:eastAsia="宋体" w:hAnsi="Times New Roman" w:cs="Times New Roman"/>
                <w:kern w:val="0"/>
                <w:sz w:val="18"/>
                <w:szCs w:val="18"/>
              </w:rPr>
              <w:t xml:space="preserve">IgM </w:t>
            </w:r>
            <w:r w:rsidRPr="00C83E37">
              <w:rPr>
                <w:rFonts w:ascii="宋体" w:eastAsia="宋体" w:hAnsi="宋体" w:cs="Times New Roman" w:hint="eastAsia"/>
                <w:kern w:val="0"/>
                <w:sz w:val="18"/>
                <w:szCs w:val="18"/>
              </w:rPr>
              <w:t>的检测方法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ZL201410646199.5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2016-11-2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蒋兴宇、张晓青、张伟、曹丰晶、陈翊平、牛亚静、沈海滢</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w:t>
            </w:r>
            <w:proofErr w:type="gramStart"/>
            <w:r w:rsidRPr="00C83E37">
              <w:rPr>
                <w:rFonts w:ascii="宋体" w:eastAsia="宋体" w:hAnsi="宋体" w:cs="Times New Roman" w:hint="eastAsia"/>
                <w:kern w:val="0"/>
                <w:sz w:val="18"/>
                <w:szCs w:val="18"/>
              </w:rPr>
              <w:t>检测甲流抗原</w:t>
            </w:r>
            <w:proofErr w:type="gramEnd"/>
            <w:r w:rsidRPr="00C83E37">
              <w:rPr>
                <w:rFonts w:ascii="宋体" w:eastAsia="宋体" w:hAnsi="宋体" w:cs="Times New Roman" w:hint="eastAsia"/>
                <w:kern w:val="0"/>
                <w:sz w:val="18"/>
                <w:szCs w:val="18"/>
              </w:rPr>
              <w:t>的胶体金免疫层析试纸条及</w:t>
            </w:r>
            <w:proofErr w:type="gramStart"/>
            <w:r w:rsidRPr="00C83E37">
              <w:rPr>
                <w:rFonts w:ascii="宋体" w:eastAsia="宋体" w:hAnsi="宋体" w:cs="Times New Roman" w:hint="eastAsia"/>
                <w:kern w:val="0"/>
                <w:sz w:val="18"/>
                <w:szCs w:val="18"/>
              </w:rPr>
              <w:t>检测甲流抗原</w:t>
            </w:r>
            <w:proofErr w:type="gramEnd"/>
            <w:r w:rsidRPr="00C83E37">
              <w:rPr>
                <w:rFonts w:ascii="宋体" w:eastAsia="宋体" w:hAnsi="宋体" w:cs="Times New Roman" w:hint="eastAsia"/>
                <w:kern w:val="0"/>
                <w:sz w:val="18"/>
                <w:szCs w:val="18"/>
              </w:rPr>
              <w:t>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ZL201410363297.8</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2016-5-18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蒋兴宇、曹丰晶、张伟、陈翊平、陈雯雯、赵大龙</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一种检测生物分子相互作用的方法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ZL201410232021.6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2016-4-20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王琛、杜慧文、杨延莲</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一种金磷</w:t>
            </w:r>
            <w:proofErr w:type="gramStart"/>
            <w:r w:rsidRPr="00C83E37">
              <w:rPr>
                <w:rFonts w:ascii="宋体" w:eastAsia="宋体" w:hAnsi="宋体" w:cs="Times New Roman" w:hint="eastAsia"/>
                <w:kern w:val="0"/>
                <w:sz w:val="18"/>
                <w:szCs w:val="18"/>
              </w:rPr>
              <w:t>炔</w:t>
            </w:r>
            <w:proofErr w:type="gramEnd"/>
            <w:r w:rsidRPr="00C83E37">
              <w:rPr>
                <w:rFonts w:ascii="宋体" w:eastAsia="宋体" w:hAnsi="宋体" w:cs="Times New Roman" w:hint="eastAsia"/>
                <w:kern w:val="0"/>
                <w:sz w:val="18"/>
                <w:szCs w:val="18"/>
              </w:rPr>
              <w:t>化合物、其制备方法及用途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ZL201310439357.5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2016-4-6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王浩、张娣、赵莹茜</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一种具有抗肿瘤活性的多肽聚合物及其制备方法和应用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ZL201410160139.2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2016-4-13</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王浩、乔增莹、侯春园</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一种具有压致变色性质的双</w:t>
            </w:r>
            <w:proofErr w:type="gramStart"/>
            <w:r w:rsidRPr="00C83E37">
              <w:rPr>
                <w:rFonts w:ascii="宋体" w:eastAsia="宋体" w:hAnsi="宋体" w:cs="Times New Roman" w:hint="eastAsia"/>
                <w:kern w:val="0"/>
                <w:sz w:val="18"/>
                <w:szCs w:val="18"/>
              </w:rPr>
              <w:t>芘</w:t>
            </w:r>
            <w:proofErr w:type="gramEnd"/>
            <w:r w:rsidRPr="00C83E37">
              <w:rPr>
                <w:rFonts w:ascii="宋体" w:eastAsia="宋体" w:hAnsi="宋体" w:cs="Times New Roman" w:hint="eastAsia"/>
                <w:kern w:val="0"/>
                <w:sz w:val="18"/>
                <w:szCs w:val="18"/>
              </w:rPr>
              <w:t>类化合物、制备方法及其应用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ZL201410147961.5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2016-5-11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王浩、王磊、李微、杨培培</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一种聚</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谷氨酸</w:t>
            </w:r>
            <w:r w:rsidRPr="00C83E37">
              <w:rPr>
                <w:rFonts w:ascii="Times New Roman" w:eastAsia="宋体" w:hAnsi="Times New Roman" w:cs="Times New Roman"/>
                <w:kern w:val="0"/>
                <w:sz w:val="18"/>
                <w:szCs w:val="18"/>
              </w:rPr>
              <w:t>-co-</w:t>
            </w:r>
            <w:r w:rsidRPr="00C83E37">
              <w:rPr>
                <w:rFonts w:ascii="宋体" w:eastAsia="宋体" w:hAnsi="宋体" w:cs="Times New Roman" w:hint="eastAsia"/>
                <w:kern w:val="0"/>
                <w:sz w:val="18"/>
                <w:szCs w:val="18"/>
              </w:rPr>
              <w:t>乳酸</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磷脂酰乙醇胺接枝聚合物及其制备方法和应用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ZL201310020689.X</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2016-4-13</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吴雁、刘小广、苏世帅、刘君星、李明军</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一种利用金纳米颗粒同时检测</w:t>
            </w:r>
            <w:proofErr w:type="gramStart"/>
            <w:r w:rsidRPr="00C83E37">
              <w:rPr>
                <w:rFonts w:ascii="宋体" w:eastAsia="宋体" w:hAnsi="宋体" w:cs="Times New Roman" w:hint="eastAsia"/>
                <w:kern w:val="0"/>
                <w:sz w:val="18"/>
                <w:szCs w:val="18"/>
              </w:rPr>
              <w:t>三价六价</w:t>
            </w:r>
            <w:proofErr w:type="gramEnd"/>
            <w:r w:rsidRPr="00C83E37">
              <w:rPr>
                <w:rFonts w:ascii="宋体" w:eastAsia="宋体" w:hAnsi="宋体" w:cs="Times New Roman" w:hint="eastAsia"/>
                <w:kern w:val="0"/>
                <w:sz w:val="18"/>
                <w:szCs w:val="18"/>
              </w:rPr>
              <w:t>铬离子的方法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ZL201410227849.2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2016-8-24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蒋兴宇、陈雯雯</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一种膜包被的紫杉</w:t>
            </w:r>
            <w:proofErr w:type="gramStart"/>
            <w:r w:rsidRPr="00C83E37">
              <w:rPr>
                <w:rFonts w:ascii="宋体" w:eastAsia="宋体" w:hAnsi="宋体" w:cs="Times New Roman" w:hint="eastAsia"/>
                <w:kern w:val="0"/>
                <w:sz w:val="18"/>
                <w:szCs w:val="18"/>
              </w:rPr>
              <w:t>醇</w:t>
            </w:r>
            <w:proofErr w:type="gramEnd"/>
            <w:r w:rsidRPr="00C83E37">
              <w:rPr>
                <w:rFonts w:ascii="宋体" w:eastAsia="宋体" w:hAnsi="宋体" w:cs="Times New Roman" w:hint="eastAsia"/>
                <w:kern w:val="0"/>
                <w:sz w:val="18"/>
                <w:szCs w:val="18"/>
              </w:rPr>
              <w:t>纳米药物及其制备方法和用途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ZL201510014587.6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2016-10-5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李平、黄欢、杨延莲、王琛</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一种纳米微晶纤维素涂料、制备方法及使用该涂料的涂布纸</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ZL201410677383.6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2016-9-7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蒋兴宇、查瑞涛、杨路明、张凤山、孙佳姝</w:t>
            </w:r>
            <w:r w:rsidRPr="00C83E37">
              <w:rPr>
                <w:rFonts w:ascii="Times New Roman" w:eastAsia="宋体" w:hAnsi="Times New Roman" w:cs="Times New Roman"/>
                <w:kern w:val="0"/>
                <w:sz w:val="18"/>
                <w:szCs w:val="18"/>
              </w:rPr>
              <w:t xml:space="preserve"> </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一种试纸以及一种同时检测液体样品中的</w:t>
            </w:r>
            <w:r w:rsidRPr="00C83E37">
              <w:rPr>
                <w:rFonts w:ascii="Times New Roman" w:eastAsia="宋体" w:hAnsi="Times New Roman" w:cs="Times New Roman"/>
                <w:kern w:val="0"/>
                <w:sz w:val="18"/>
                <w:szCs w:val="18"/>
              </w:rPr>
              <w:t>IgG</w:t>
            </w:r>
            <w:r w:rsidRPr="00C83E37">
              <w:rPr>
                <w:rFonts w:ascii="宋体" w:eastAsia="宋体" w:hAnsi="宋体" w:cs="Times New Roman" w:hint="eastAsia"/>
                <w:kern w:val="0"/>
                <w:sz w:val="18"/>
                <w:szCs w:val="18"/>
              </w:rPr>
              <w:t>和</w:t>
            </w:r>
            <w:r w:rsidRPr="00C83E37">
              <w:rPr>
                <w:rFonts w:ascii="Times New Roman" w:eastAsia="宋体" w:hAnsi="Times New Roman" w:cs="Times New Roman"/>
                <w:kern w:val="0"/>
                <w:sz w:val="18"/>
                <w:szCs w:val="18"/>
              </w:rPr>
              <w:t>IgM</w:t>
            </w:r>
            <w:r w:rsidRPr="00C83E37">
              <w:rPr>
                <w:rFonts w:ascii="宋体" w:eastAsia="宋体" w:hAnsi="宋体" w:cs="Times New Roman" w:hint="eastAsia"/>
                <w:kern w:val="0"/>
                <w:sz w:val="18"/>
                <w:szCs w:val="18"/>
              </w:rPr>
              <w:t>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ZL201310291370.0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2016-8-24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蒋兴宇、刘煜凯、曹丰晶、张伟</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一种疏水性药物纳米颗粒、其制备方法和应用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201310533566.6 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2016-6-8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梁兴杰、张晓宏、李盛亮、张金凤、曹伟鹏、李峰</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一种双螺旋</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ZL201410345305.6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2016-9-28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蒋兴宇、刘野、孙佳姝、王纪东</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一种双模式成像纳米胶束及其制备方法和用途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ZL201410350662.1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2016-10-26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梁兴杰、张吉梅、安菲菲、李婵、李鸿基、王东亮、张旭、霍帅东、金叔宾、姜永刚</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一种碳纳米管编织的石墨</w:t>
            </w:r>
            <w:proofErr w:type="gramStart"/>
            <w:r w:rsidRPr="00C83E37">
              <w:rPr>
                <w:rFonts w:ascii="宋体" w:eastAsia="宋体" w:hAnsi="宋体" w:cs="Times New Roman" w:hint="eastAsia"/>
                <w:kern w:val="0"/>
                <w:sz w:val="18"/>
                <w:szCs w:val="18"/>
              </w:rPr>
              <w:t>烯</w:t>
            </w:r>
            <w:proofErr w:type="gramEnd"/>
            <w:r w:rsidRPr="00C83E37">
              <w:rPr>
                <w:rFonts w:ascii="宋体" w:eastAsia="宋体" w:hAnsi="宋体" w:cs="Times New Roman" w:hint="eastAsia"/>
                <w:kern w:val="0"/>
                <w:sz w:val="18"/>
                <w:szCs w:val="18"/>
              </w:rPr>
              <w:t>薄膜、制备方法及光</w:t>
            </w:r>
            <w:proofErr w:type="gramStart"/>
            <w:r w:rsidRPr="00C83E37">
              <w:rPr>
                <w:rFonts w:ascii="宋体" w:eastAsia="宋体" w:hAnsi="宋体" w:cs="Times New Roman" w:hint="eastAsia"/>
                <w:kern w:val="0"/>
                <w:sz w:val="18"/>
                <w:szCs w:val="18"/>
              </w:rPr>
              <w:t>伏应用</w:t>
            </w:r>
            <w:proofErr w:type="gramEnd"/>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ZL201410128376.0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2016-8-17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方英、李红变、师恩政、曹安源</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管道及其制备方法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ZL201110397156.4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2016-4-20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刘颖昳、刘茜宇、蒋兴宇、张伟、赵芳</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center"/>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一种微腔阵列质谱靶板及其制作方法和应用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ZL201410100307.9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2016-8-17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王蔚芝，</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李梦林，</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魏泽文，</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胡志远</w:t>
            </w:r>
          </w:p>
        </w:tc>
      </w:tr>
      <w:tr w:rsidR="00317A38" w:rsidRPr="00C83E37" w:rsidTr="00317A38">
        <w:trPr>
          <w:trHeight w:val="81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center"/>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w:t>
            </w:r>
            <w:proofErr w:type="gramStart"/>
            <w:r w:rsidRPr="00C83E37">
              <w:rPr>
                <w:rFonts w:ascii="宋体" w:eastAsia="宋体" w:hAnsi="宋体" w:cs="Times New Roman" w:hint="eastAsia"/>
                <w:kern w:val="0"/>
                <w:sz w:val="18"/>
                <w:szCs w:val="18"/>
              </w:rPr>
              <w:t>伊立替康</w:t>
            </w:r>
            <w:proofErr w:type="gramEnd"/>
            <w:r w:rsidRPr="00C83E37">
              <w:rPr>
                <w:rFonts w:ascii="宋体" w:eastAsia="宋体" w:hAnsi="宋体" w:cs="Times New Roman" w:hint="eastAsia"/>
                <w:kern w:val="0"/>
                <w:sz w:val="18"/>
                <w:szCs w:val="18"/>
              </w:rPr>
              <w:t>纳米脂束制剂及其制备方法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ZL201410014128.3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2016-6-29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梁兴杰、赵元元、柳娟、李盛亮、薛向东、陈飞、金叔宾、张吉梅、李鸿基、甘雅玲、姜永刚</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一种抑制肿瘤转移的多肽和多肽复合物、其制备方法及其应用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ZL201410353810.5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2016-11-9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王琛、段鸿洋、杨延莲、许海燕、李潇瑾、郭花、谢含仪、于越</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一种疫苗及其制备方法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ZL201310105135.X</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2016-11-23</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聂广军、王海、吴雁、苏世帅</w:t>
            </w:r>
            <w:r w:rsidRPr="00C83E37">
              <w:rPr>
                <w:rFonts w:ascii="Times New Roman" w:eastAsia="宋体" w:hAnsi="Times New Roman" w:cs="Times New Roman"/>
                <w:kern w:val="0"/>
                <w:sz w:val="18"/>
                <w:szCs w:val="18"/>
              </w:rPr>
              <w:t xml:space="preserve"> </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一种荧光药物分子复合纳米粒子、其制备方法和应用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ZL201310625937.3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2016-6-8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梁兴杰、薛向东、邹国</w:t>
            </w:r>
            <w:proofErr w:type="gramStart"/>
            <w:r w:rsidRPr="00C83E37">
              <w:rPr>
                <w:rFonts w:ascii="宋体" w:eastAsia="宋体" w:hAnsi="宋体" w:cs="Times New Roman" w:hint="eastAsia"/>
                <w:kern w:val="0"/>
                <w:sz w:val="18"/>
                <w:szCs w:val="18"/>
              </w:rPr>
              <w:t>漳</w:t>
            </w:r>
            <w:proofErr w:type="gramEnd"/>
            <w:r w:rsidRPr="00C83E37">
              <w:rPr>
                <w:rFonts w:ascii="宋体" w:eastAsia="宋体" w:hAnsi="宋体" w:cs="Times New Roman" w:hint="eastAsia"/>
                <w:kern w:val="0"/>
                <w:sz w:val="18"/>
                <w:szCs w:val="18"/>
              </w:rPr>
              <w:t>、张春秋</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一种在体外筛选药物的方法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ZL201310231444.1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2016-8-31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侯俊峰、程增光、方英</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w:t>
            </w:r>
            <w:proofErr w:type="gramStart"/>
            <w:r w:rsidRPr="00C83E37">
              <w:rPr>
                <w:rFonts w:ascii="宋体" w:eastAsia="宋体" w:hAnsi="宋体" w:cs="Times New Roman" w:hint="eastAsia"/>
                <w:kern w:val="0"/>
                <w:sz w:val="18"/>
                <w:szCs w:val="18"/>
              </w:rPr>
              <w:t>锗</w:t>
            </w:r>
            <w:proofErr w:type="gramEnd"/>
            <w:r w:rsidRPr="00C83E37">
              <w:rPr>
                <w:rFonts w:ascii="宋体" w:eastAsia="宋体" w:hAnsi="宋体" w:cs="Times New Roman" w:hint="eastAsia"/>
                <w:kern w:val="0"/>
                <w:sz w:val="18"/>
                <w:szCs w:val="18"/>
              </w:rPr>
              <w:t>纳米团簇、其制备方法及其用途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201310190010.1 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2016-8-10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聂广军、李凤</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一种脂质体</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聚合物杂化纳米粒子及其制备方法和应用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ZL201410164437.9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2016-4-6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聂广军、李凤、赵潇、王海、郝继辉</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一种肿瘤血管阻断剂多肽、基因、表达载体及其应用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ZL201410323457.6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2016-7-6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聂广军、李素萍、田艳华、赵颖</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一种自动化单抗筛选机</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ZL201410502957.6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2016-3-30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蒋兴宇、王纪东、孙佳姝</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抑制淀粉样多肽聚集的复合物及其制备方法和应用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ZL201310297821.1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2016-3-9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杨延莲、牛琳、王琛、刘磊、赵琼、徐萌</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用于分离去除血液中循环肿瘤细胞和血小板的系统及方法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ZL201410225082.X</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2016-5-18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w:t>
            </w:r>
            <w:proofErr w:type="gramStart"/>
            <w:r w:rsidRPr="00C83E37">
              <w:rPr>
                <w:rFonts w:ascii="宋体" w:eastAsia="宋体" w:hAnsi="宋体" w:cs="Times New Roman" w:hint="eastAsia"/>
                <w:kern w:val="0"/>
                <w:sz w:val="18"/>
                <w:szCs w:val="18"/>
              </w:rPr>
              <w:t>逯</w:t>
            </w:r>
            <w:proofErr w:type="gramEnd"/>
            <w:r w:rsidRPr="00C83E37">
              <w:rPr>
                <w:rFonts w:ascii="宋体" w:eastAsia="宋体" w:hAnsi="宋体" w:cs="Times New Roman" w:hint="eastAsia"/>
                <w:kern w:val="0"/>
                <w:sz w:val="18"/>
                <w:szCs w:val="18"/>
              </w:rPr>
              <w:t>文晶、孙佳姝、王纪东、张璐</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用于免疫检测的集成化</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ZL201310503157.1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2016-8-17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沈海滢、蒋兴宇、张伟</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用于</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免疫检测芯片的自动化分析仪器和系统</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ZL201310503132.1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2016-5-11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蒋兴宇、沈海滢、张伟、赵大龙</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猪瘟、</w:t>
            </w:r>
            <w:proofErr w:type="gramStart"/>
            <w:r w:rsidRPr="00C83E37">
              <w:rPr>
                <w:rFonts w:ascii="宋体" w:eastAsia="宋体" w:hAnsi="宋体" w:cs="Times New Roman" w:hint="eastAsia"/>
                <w:kern w:val="0"/>
                <w:sz w:val="18"/>
                <w:szCs w:val="18"/>
              </w:rPr>
              <w:t>猪蓝耳病</w:t>
            </w:r>
            <w:proofErr w:type="gramEnd"/>
            <w:r w:rsidRPr="00C83E37">
              <w:rPr>
                <w:rFonts w:ascii="宋体" w:eastAsia="宋体" w:hAnsi="宋体" w:cs="Times New Roman" w:hint="eastAsia"/>
                <w:kern w:val="0"/>
                <w:sz w:val="18"/>
                <w:szCs w:val="18"/>
              </w:rPr>
              <w:t>、猪传染性胃肠炎病毒检测试剂盒及检测方法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ZL201310302447.X</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2016-8-31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陈春英、陈瑞、邱杨、聂福平、刘杰、黄伟、刘建丽</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装载凝血酶的</w:t>
            </w:r>
            <w:r w:rsidRPr="00C83E37">
              <w:rPr>
                <w:rFonts w:ascii="Times New Roman" w:eastAsia="宋体" w:hAnsi="Times New Roman" w:cs="Times New Roman"/>
                <w:kern w:val="0"/>
                <w:sz w:val="18"/>
                <w:szCs w:val="18"/>
              </w:rPr>
              <w:t>DNA</w:t>
            </w:r>
            <w:r w:rsidRPr="00C83E37">
              <w:rPr>
                <w:rFonts w:ascii="宋体" w:eastAsia="宋体" w:hAnsi="宋体" w:cs="Times New Roman" w:hint="eastAsia"/>
                <w:kern w:val="0"/>
                <w:sz w:val="18"/>
                <w:szCs w:val="18"/>
              </w:rPr>
              <w:t>自组装纳米结构、其制备方法及应用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ZL201410207351.X</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2016-3-2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聂广军、李素萍、丁宝全、宋晨、田艳华、蒋乔</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proofErr w:type="gramStart"/>
            <w:r w:rsidRPr="00C83E37">
              <w:rPr>
                <w:rFonts w:ascii="宋体" w:eastAsia="宋体" w:hAnsi="宋体" w:cs="Times New Roman" w:hint="eastAsia"/>
                <w:kern w:val="0"/>
                <w:sz w:val="18"/>
                <w:szCs w:val="18"/>
              </w:rPr>
              <w:t>一种全氟聚合物</w:t>
            </w:r>
            <w:proofErr w:type="gramEnd"/>
            <w:r w:rsidRPr="00C83E37">
              <w:rPr>
                <w:rFonts w:ascii="宋体" w:eastAsia="宋体" w:hAnsi="宋体" w:cs="Times New Roman" w:hint="eastAsia"/>
                <w:kern w:val="0"/>
                <w:sz w:val="18"/>
                <w:szCs w:val="18"/>
              </w:rPr>
              <w:t>微反应器及其应用</w:t>
            </w:r>
          </w:p>
        </w:tc>
        <w:tc>
          <w:tcPr>
            <w:tcW w:w="1101"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ZL201310114549.9</w:t>
            </w:r>
          </w:p>
        </w:tc>
        <w:tc>
          <w:tcPr>
            <w:tcW w:w="620"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2016-3-23</w:t>
            </w:r>
          </w:p>
        </w:tc>
        <w:tc>
          <w:tcPr>
            <w:tcW w:w="1605"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胡志远，郑晖，</w:t>
            </w:r>
            <w:proofErr w:type="gramStart"/>
            <w:r w:rsidRPr="00C83E37">
              <w:rPr>
                <w:rFonts w:ascii="宋体" w:eastAsia="宋体" w:hAnsi="宋体" w:cs="Times New Roman" w:hint="eastAsia"/>
                <w:kern w:val="0"/>
                <w:sz w:val="18"/>
                <w:szCs w:val="18"/>
              </w:rPr>
              <w:t>王蔚芝</w:t>
            </w:r>
            <w:proofErr w:type="gramEnd"/>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一种基于纤维载体的固定化漆酶及其制备方法和应用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ZL201410112485.3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蒋兴宇、王</w:t>
            </w:r>
            <w:proofErr w:type="gramStart"/>
            <w:r w:rsidRPr="00C83E37">
              <w:rPr>
                <w:rFonts w:ascii="宋体" w:eastAsia="宋体" w:hAnsi="宋体" w:cs="Times New Roman" w:hint="eastAsia"/>
                <w:kern w:val="0"/>
                <w:sz w:val="18"/>
                <w:szCs w:val="18"/>
              </w:rPr>
              <w:t>铈</w:t>
            </w:r>
            <w:proofErr w:type="gramEnd"/>
            <w:r w:rsidRPr="00C83E37">
              <w:rPr>
                <w:rFonts w:ascii="宋体" w:eastAsia="宋体" w:hAnsi="宋体" w:cs="Times New Roman" w:hint="eastAsia"/>
                <w:kern w:val="0"/>
                <w:sz w:val="18"/>
                <w:szCs w:val="18"/>
              </w:rPr>
              <w:t>汶、孙佳姝、陈威</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Times New Roman" w:eastAsia="宋体" w:hAnsi="Times New Roman" w:cs="Times New Roman"/>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一种药物组合物及其制备方法和用途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ZL201410759451.3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2017-9-15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吴雁、张瑞锐、苏世帅、刘英华</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Times New Roman" w:eastAsia="宋体" w:hAnsi="Times New Roman" w:cs="Times New Roman"/>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 </w:t>
            </w:r>
            <w:r w:rsidRPr="00C83E37">
              <w:rPr>
                <w:rFonts w:ascii="宋体" w:eastAsia="宋体" w:hAnsi="宋体" w:cs="Times New Roman" w:hint="eastAsia"/>
                <w:kern w:val="0"/>
                <w:sz w:val="18"/>
                <w:szCs w:val="18"/>
              </w:rPr>
              <w:t>一种检测奶制品中</w:t>
            </w:r>
            <w:r w:rsidRPr="00C83E37">
              <w:rPr>
                <w:rFonts w:ascii="Times New Roman" w:eastAsia="宋体" w:hAnsi="Times New Roman" w:cs="Times New Roman"/>
                <w:kern w:val="0"/>
                <w:sz w:val="18"/>
                <w:szCs w:val="18"/>
              </w:rPr>
              <w:t>β-</w:t>
            </w:r>
            <w:r w:rsidRPr="00C83E37">
              <w:rPr>
                <w:rFonts w:ascii="宋体" w:eastAsia="宋体" w:hAnsi="宋体" w:cs="Times New Roman" w:hint="eastAsia"/>
                <w:kern w:val="0"/>
                <w:sz w:val="18"/>
                <w:szCs w:val="18"/>
              </w:rPr>
              <w:t>内酰胺酶的方法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ZL201510058885.5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2017-10-20</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蒋兴宇、陈翊平、吴景、曹丰晶、张晓青、牛亚静、</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多肽和药物组合物及其制备方法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ZL201310450392.7</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2017-11-14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赵颖、聂广军、季天骄、赵瑞芳、郎佳妍</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构建在电控制下可逆控制细胞粘附的智能表面以及通过电压可逆控制细胞粘附的方法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ZL201510063716.0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2017-8-22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蒋兴宇、李君、雷祎凤、郑文富</w:t>
            </w:r>
          </w:p>
        </w:tc>
      </w:tr>
      <w:tr w:rsidR="00317A38" w:rsidRPr="00C83E37" w:rsidTr="00317A38">
        <w:trPr>
          <w:trHeight w:val="6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proofErr w:type="gramStart"/>
            <w:r w:rsidRPr="00C83E37">
              <w:rPr>
                <w:rFonts w:ascii="宋体" w:eastAsia="宋体" w:hAnsi="宋体" w:cs="Times New Roman" w:hint="eastAsia"/>
                <w:kern w:val="0"/>
                <w:sz w:val="18"/>
                <w:szCs w:val="18"/>
              </w:rPr>
              <w:t>基于移液器</w:t>
            </w:r>
            <w:proofErr w:type="gramEnd"/>
            <w:r w:rsidRPr="00C83E37">
              <w:rPr>
                <w:rFonts w:ascii="宋体" w:eastAsia="宋体" w:hAnsi="宋体" w:cs="Times New Roman" w:hint="eastAsia"/>
                <w:kern w:val="0"/>
                <w:sz w:val="18"/>
                <w:szCs w:val="18"/>
              </w:rPr>
              <w:t>枪头的集样品预处理和</w:t>
            </w: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扩增于一体的核酸</w:t>
            </w:r>
            <w:r w:rsidRPr="00C83E37">
              <w:rPr>
                <w:rFonts w:ascii="宋体" w:eastAsia="宋体" w:hAnsi="宋体" w:cs="Times New Roman" w:hint="eastAsia"/>
                <w:kern w:val="0"/>
                <w:sz w:val="18"/>
                <w:szCs w:val="18"/>
              </w:rPr>
              <w:lastRenderedPageBreak/>
              <w:t>分析系统及其应用</w:t>
            </w:r>
            <w:r w:rsidRPr="00C83E37">
              <w:rPr>
                <w:rFonts w:ascii="Times New Roman" w:eastAsia="宋体" w:hAnsi="Times New Roman" w:cs="Times New Roman"/>
                <w:kern w:val="0"/>
                <w:sz w:val="18"/>
                <w:szCs w:val="18"/>
              </w:rPr>
              <w:t> </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lastRenderedPageBreak/>
              <w:t>ZL201510012723.8</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2017-2-22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w:t>
            </w:r>
            <w:proofErr w:type="gramStart"/>
            <w:r w:rsidRPr="00C83E37">
              <w:rPr>
                <w:rFonts w:ascii="宋体" w:eastAsia="宋体" w:hAnsi="宋体" w:cs="Times New Roman" w:hint="eastAsia"/>
                <w:kern w:val="0"/>
                <w:sz w:val="18"/>
                <w:szCs w:val="18"/>
              </w:rPr>
              <w:t>逯</w:t>
            </w:r>
            <w:proofErr w:type="gramEnd"/>
            <w:r w:rsidRPr="00C83E37">
              <w:rPr>
                <w:rFonts w:ascii="宋体" w:eastAsia="宋体" w:hAnsi="宋体" w:cs="Times New Roman" w:hint="eastAsia"/>
                <w:kern w:val="0"/>
                <w:sz w:val="18"/>
                <w:szCs w:val="18"/>
              </w:rPr>
              <w:t>文晶、孙佳姝、王纪东、张璐、查瑞涛</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具有柔性基底的石墨</w:t>
            </w:r>
            <w:proofErr w:type="gramStart"/>
            <w:r w:rsidRPr="00C83E37">
              <w:rPr>
                <w:rFonts w:ascii="宋体" w:eastAsia="宋体" w:hAnsi="宋体" w:cs="Times New Roman" w:hint="eastAsia"/>
                <w:kern w:val="0"/>
                <w:sz w:val="18"/>
                <w:szCs w:val="18"/>
              </w:rPr>
              <w:t>烯</w:t>
            </w:r>
            <w:proofErr w:type="gramEnd"/>
            <w:r w:rsidRPr="00C83E37">
              <w:rPr>
                <w:rFonts w:ascii="宋体" w:eastAsia="宋体" w:hAnsi="宋体" w:cs="Times New Roman" w:hint="eastAsia"/>
                <w:kern w:val="0"/>
                <w:sz w:val="18"/>
                <w:szCs w:val="18"/>
              </w:rPr>
              <w:t>场效应晶体管及其制备方法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ZL201310682616.7</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2017-12-8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黄凯、杨龙、李红变、方英</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透明质酸</w:t>
            </w:r>
            <w:r w:rsidRPr="00C83E37">
              <w:rPr>
                <w:rFonts w:ascii="Times New Roman" w:eastAsia="宋体" w:hAnsi="Times New Roman" w:cs="Times New Roman"/>
                <w:kern w:val="0"/>
                <w:sz w:val="18"/>
                <w:szCs w:val="18"/>
              </w:rPr>
              <w:t>—</w:t>
            </w:r>
            <w:proofErr w:type="gramStart"/>
            <w:r w:rsidRPr="00C83E37">
              <w:rPr>
                <w:rFonts w:ascii="宋体" w:eastAsia="宋体" w:hAnsi="宋体" w:cs="Times New Roman" w:hint="eastAsia"/>
                <w:kern w:val="0"/>
                <w:sz w:val="18"/>
                <w:szCs w:val="18"/>
              </w:rPr>
              <w:t>胱胺</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聚乳酸</w:t>
            </w:r>
            <w:proofErr w:type="gramEnd"/>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羟基乙酸接枝聚合物及其制备方法</w:t>
            </w:r>
          </w:p>
        </w:tc>
        <w:tc>
          <w:tcPr>
            <w:tcW w:w="1101"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ZL201410443535.6</w:t>
            </w:r>
          </w:p>
        </w:tc>
        <w:tc>
          <w:tcPr>
            <w:tcW w:w="620"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2017-1-25</w:t>
            </w:r>
          </w:p>
        </w:tc>
        <w:tc>
          <w:tcPr>
            <w:tcW w:w="1605"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吴雁、陈春英、胡克</w:t>
            </w:r>
            <w:proofErr w:type="gramStart"/>
            <w:r w:rsidRPr="00C83E37">
              <w:rPr>
                <w:rFonts w:ascii="宋体" w:eastAsia="宋体" w:hAnsi="宋体" w:cs="Times New Roman" w:hint="eastAsia"/>
                <w:kern w:val="0"/>
                <w:sz w:val="18"/>
                <w:szCs w:val="18"/>
              </w:rPr>
              <w:t>磊</w:t>
            </w:r>
            <w:proofErr w:type="gramEnd"/>
            <w:r w:rsidRPr="00C83E37">
              <w:rPr>
                <w:rFonts w:ascii="宋体" w:eastAsia="宋体" w:hAnsi="宋体" w:cs="Times New Roman" w:hint="eastAsia"/>
                <w:kern w:val="0"/>
                <w:sz w:val="18"/>
                <w:szCs w:val="18"/>
              </w:rPr>
              <w:t>、周会鸽</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一种包含四苯乙烯衍生物的药物组合物</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ZL201410437738.4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2017-3-15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蒋兴宇、陈雯雯</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一种铂钴纳米合金模拟</w:t>
            </w:r>
            <w:proofErr w:type="gramStart"/>
            <w:r w:rsidRPr="00C83E37">
              <w:rPr>
                <w:rFonts w:ascii="宋体" w:eastAsia="宋体" w:hAnsi="宋体" w:cs="Times New Roman" w:hint="eastAsia"/>
                <w:kern w:val="0"/>
                <w:sz w:val="18"/>
                <w:szCs w:val="18"/>
              </w:rPr>
              <w:t>酶及其</w:t>
            </w:r>
            <w:proofErr w:type="gramEnd"/>
            <w:r w:rsidRPr="00C83E37">
              <w:rPr>
                <w:rFonts w:ascii="宋体" w:eastAsia="宋体" w:hAnsi="宋体" w:cs="Times New Roman" w:hint="eastAsia"/>
                <w:kern w:val="0"/>
                <w:sz w:val="18"/>
                <w:szCs w:val="18"/>
              </w:rPr>
              <w:t>制备方法和用途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ZL201410815886.5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2017-1-25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蔡双飞、</w:t>
            </w:r>
            <w:proofErr w:type="gramStart"/>
            <w:r w:rsidRPr="00C83E37">
              <w:rPr>
                <w:rFonts w:ascii="宋体" w:eastAsia="宋体" w:hAnsi="宋体" w:cs="Times New Roman" w:hint="eastAsia"/>
                <w:kern w:val="0"/>
                <w:sz w:val="18"/>
                <w:szCs w:val="18"/>
              </w:rPr>
              <w:t>乞萃</w:t>
            </w:r>
            <w:proofErr w:type="gramEnd"/>
            <w:r w:rsidRPr="00C83E37">
              <w:rPr>
                <w:rFonts w:ascii="宋体" w:eastAsia="宋体" w:hAnsi="宋体" w:cs="Times New Roman" w:hint="eastAsia"/>
                <w:kern w:val="0"/>
                <w:sz w:val="18"/>
                <w:szCs w:val="18"/>
              </w:rPr>
              <w:t>、杨蓉、王琛</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一种采用</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芯片构建三维神经网络的装置及其制备和使用方法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ZL201310317246.7</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2017-8-25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蒋兴宇、黄卓、刘文文、孙一、郑文富</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一种二硫化钼</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金纳米棒复合材料、制备方法及用途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ZL201410815045.4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2017-2-22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王新环、韩秋森、杨蓉、王琛</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一种负载型血红蛋白组合物及其制备方法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ZL201510069797.5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2017-11-24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吴雁、赵彩艳、邵磊厚</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一种贵金属纳米结构、其制备方法及用途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ZL201510103267.8</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2017-9-26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杨琳、韩秋森、王新环、杨蓉、王琛</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一种含有纳米微晶纤维素的</w:t>
            </w:r>
            <w:r w:rsidRPr="00C83E37">
              <w:rPr>
                <w:rFonts w:ascii="Times New Roman" w:eastAsia="宋体" w:hAnsi="Times New Roman" w:cs="Times New Roman"/>
                <w:kern w:val="0"/>
                <w:sz w:val="18"/>
                <w:szCs w:val="18"/>
              </w:rPr>
              <w:t xml:space="preserve">AKD </w:t>
            </w:r>
            <w:r w:rsidRPr="00C83E37">
              <w:rPr>
                <w:rFonts w:ascii="宋体" w:eastAsia="宋体" w:hAnsi="宋体" w:cs="Times New Roman" w:hint="eastAsia"/>
                <w:kern w:val="0"/>
                <w:sz w:val="18"/>
                <w:szCs w:val="18"/>
              </w:rPr>
              <w:t>施胶剂、制备方法及其用途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ZL201410670888.X</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2017-2-22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蒋兴宇、查瑞涛、杨路明、孙佳姝、张凤山</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一种化学发光</w:t>
            </w:r>
            <w:r w:rsidRPr="00C83E37">
              <w:rPr>
                <w:rFonts w:ascii="Times New Roman" w:eastAsia="宋体" w:hAnsi="Times New Roman" w:cs="Times New Roman"/>
                <w:kern w:val="0"/>
                <w:sz w:val="18"/>
                <w:szCs w:val="18"/>
              </w:rPr>
              <w:t>-</w:t>
            </w:r>
            <w:r w:rsidRPr="00C83E37">
              <w:rPr>
                <w:rFonts w:ascii="宋体" w:eastAsia="宋体" w:hAnsi="宋体" w:cs="Times New Roman" w:hint="eastAsia"/>
                <w:kern w:val="0"/>
                <w:sz w:val="18"/>
                <w:szCs w:val="18"/>
              </w:rPr>
              <w:t>胶体金免疫层析试纸条的构建及应用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ZL201410325350.5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2017-1-11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蒋兴宇、陈翊平、曹丰晶、张晓青、张伟、查瑞涛</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一种基因疫苗载体、其制备方法及应用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ZL201310271890.5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2017-7-11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蒋兴宇、田月、杨志谋、王怀民、邵一鸣</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一种基于点击化学的检测试纸条、检测方法和应用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ZL201510125063.4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2017-4-12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蒋兴宇、陈雯雯、曹丰晶</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一种基于过氧化氢试纸条进行免疫分析的方法及其应用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ZL201510757259.5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2017-7-4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蒋兴宇、陈翊平、冉蓓、张晓青</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一种基于纳米晶纤维素的铅离子检测和去除方法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ZL201510046676.9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2017-6-23</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蒋兴宇、贾跃晓、郭永明</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一种基于纳米晶纤维素检测硫化氢气体的方法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ZL201510046558.8</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2017-2-22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蒋兴宇、贾跃晓</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一种检测</w:t>
            </w:r>
            <w:r w:rsidRPr="00C83E37">
              <w:rPr>
                <w:rFonts w:ascii="Times New Roman" w:eastAsia="宋体" w:hAnsi="Times New Roman" w:cs="Times New Roman"/>
                <w:kern w:val="0"/>
                <w:sz w:val="18"/>
                <w:szCs w:val="18"/>
              </w:rPr>
              <w:t>H2S/S2-</w:t>
            </w:r>
            <w:r w:rsidRPr="00C83E37">
              <w:rPr>
                <w:rFonts w:ascii="宋体" w:eastAsia="宋体" w:hAnsi="宋体" w:cs="Times New Roman" w:hint="eastAsia"/>
                <w:kern w:val="0"/>
                <w:sz w:val="18"/>
                <w:szCs w:val="18"/>
              </w:rPr>
              <w:t>的试纸条及检测</w:t>
            </w:r>
            <w:r w:rsidRPr="00C83E37">
              <w:rPr>
                <w:rFonts w:ascii="Times New Roman" w:eastAsia="宋体" w:hAnsi="Times New Roman" w:cs="Times New Roman"/>
                <w:kern w:val="0"/>
                <w:sz w:val="18"/>
                <w:szCs w:val="18"/>
              </w:rPr>
              <w:t>H2S/S2-</w:t>
            </w:r>
            <w:r w:rsidRPr="00C83E37">
              <w:rPr>
                <w:rFonts w:ascii="宋体" w:eastAsia="宋体" w:hAnsi="宋体" w:cs="Times New Roman" w:hint="eastAsia"/>
                <w:kern w:val="0"/>
                <w:sz w:val="18"/>
                <w:szCs w:val="18"/>
              </w:rPr>
              <w:t>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ZL201410073323.3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2017-2-1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蒋兴宇、曹丰晶、张伟、陈翊平</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w:t>
            </w:r>
            <w:proofErr w:type="gramStart"/>
            <w:r w:rsidRPr="00C83E37">
              <w:rPr>
                <w:rFonts w:ascii="宋体" w:eastAsia="宋体" w:hAnsi="宋体" w:cs="Times New Roman" w:hint="eastAsia"/>
                <w:kern w:val="0"/>
                <w:sz w:val="18"/>
                <w:szCs w:val="18"/>
              </w:rPr>
              <w:t>介</w:t>
            </w:r>
            <w:proofErr w:type="gramEnd"/>
            <w:r w:rsidRPr="00C83E37">
              <w:rPr>
                <w:rFonts w:ascii="宋体" w:eastAsia="宋体" w:hAnsi="宋体" w:cs="Times New Roman" w:hint="eastAsia"/>
                <w:kern w:val="0"/>
                <w:sz w:val="18"/>
                <w:szCs w:val="18"/>
              </w:rPr>
              <w:t>孔二氧化硅纳米粒子的制备方法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ZL201510060940.4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2017-1-25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杨洋、王安河、李峻柏</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一种金纳米颗粒在制备抗凝血剂或抗血小板剂中的应用、</w:t>
            </w:r>
            <w:r w:rsidRPr="00C83E37">
              <w:rPr>
                <w:rFonts w:ascii="Times New Roman" w:eastAsia="宋体" w:hAnsi="Times New Roman" w:cs="Times New Roman"/>
                <w:kern w:val="0"/>
                <w:sz w:val="18"/>
                <w:szCs w:val="18"/>
              </w:rPr>
              <w:t> </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ZL201410231394.1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2017-3-22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蒋兴宇、田月、赵玉云、张伟</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一种具有褶皱的石墨</w:t>
            </w:r>
            <w:proofErr w:type="gramStart"/>
            <w:r w:rsidRPr="00C83E37">
              <w:rPr>
                <w:rFonts w:ascii="宋体" w:eastAsia="宋体" w:hAnsi="宋体" w:cs="Times New Roman" w:hint="eastAsia"/>
                <w:kern w:val="0"/>
                <w:sz w:val="18"/>
                <w:szCs w:val="18"/>
              </w:rPr>
              <w:t>烯</w:t>
            </w:r>
            <w:proofErr w:type="gramEnd"/>
            <w:r w:rsidRPr="00C83E37">
              <w:rPr>
                <w:rFonts w:ascii="宋体" w:eastAsia="宋体" w:hAnsi="宋体" w:cs="Times New Roman" w:hint="eastAsia"/>
                <w:kern w:val="0"/>
                <w:sz w:val="18"/>
                <w:szCs w:val="18"/>
              </w:rPr>
              <w:t>片层及其制备方法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ZL201310169410.4</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2017-2-8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方英、李忠军、李强、程增光</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一种聚乙二醇化氨磷</w:t>
            </w:r>
            <w:proofErr w:type="gramStart"/>
            <w:r w:rsidRPr="00C83E37">
              <w:rPr>
                <w:rFonts w:ascii="宋体" w:eastAsia="宋体" w:hAnsi="宋体" w:cs="Times New Roman" w:hint="eastAsia"/>
                <w:kern w:val="0"/>
                <w:sz w:val="18"/>
                <w:szCs w:val="18"/>
              </w:rPr>
              <w:t>汀</w:t>
            </w:r>
            <w:proofErr w:type="gramEnd"/>
            <w:r w:rsidRPr="00C83E37">
              <w:rPr>
                <w:rFonts w:ascii="宋体" w:eastAsia="宋体" w:hAnsi="宋体" w:cs="Times New Roman" w:hint="eastAsia"/>
                <w:kern w:val="0"/>
                <w:sz w:val="18"/>
                <w:szCs w:val="18"/>
              </w:rPr>
              <w:t>、制备方法及其用途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 xml:space="preserve">ZL201510056867.3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2017-6-6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聂广军、杨霄、季天骄、赵晓政、赵瑞芳、赵潇</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一种抗肿瘤多肽纳米药物及其制备方法和应用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 xml:space="preserve">ZL201510334405.3 </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2017-12-12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proofErr w:type="gramStart"/>
            <w:r w:rsidRPr="00C83E37">
              <w:rPr>
                <w:rFonts w:ascii="宋体" w:eastAsia="宋体" w:hAnsi="宋体" w:cs="Times New Roman" w:hint="eastAsia"/>
                <w:kern w:val="0"/>
                <w:sz w:val="18"/>
                <w:szCs w:val="18"/>
              </w:rPr>
              <w:t>丁艳萍</w:t>
            </w:r>
            <w:proofErr w:type="gramEnd"/>
            <w:r w:rsidRPr="00C83E37">
              <w:rPr>
                <w:rFonts w:ascii="宋体" w:eastAsia="宋体" w:hAnsi="宋体" w:cs="Times New Roman" w:hint="eastAsia"/>
                <w:kern w:val="0"/>
                <w:sz w:val="18"/>
                <w:szCs w:val="18"/>
              </w:rPr>
              <w:t>、聂广军、季天骄、赵颖</w:t>
            </w:r>
          </w:p>
        </w:tc>
      </w:tr>
      <w:tr w:rsidR="00317A38" w:rsidRPr="00C83E37" w:rsidTr="00317A38">
        <w:trPr>
          <w:trHeight w:val="54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一种酶响应性自聚集发光分子及其在监测酶活性中的应用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ZL201310468479.7</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2017-2-8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梁兴杰、张旭、邹国</w:t>
            </w:r>
            <w:proofErr w:type="gramStart"/>
            <w:r w:rsidRPr="00C83E37">
              <w:rPr>
                <w:rFonts w:ascii="宋体" w:eastAsia="宋体" w:hAnsi="宋体" w:cs="Times New Roman" w:hint="eastAsia"/>
                <w:kern w:val="0"/>
                <w:sz w:val="18"/>
                <w:szCs w:val="18"/>
              </w:rPr>
              <w:t>漳</w:t>
            </w:r>
            <w:proofErr w:type="gramEnd"/>
            <w:r w:rsidRPr="00C83E37">
              <w:rPr>
                <w:rFonts w:ascii="宋体" w:eastAsia="宋体" w:hAnsi="宋体" w:cs="Times New Roman" w:hint="eastAsia"/>
                <w:kern w:val="0"/>
                <w:sz w:val="18"/>
                <w:szCs w:val="18"/>
              </w:rPr>
              <w:t>、赵元元</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一种免疫层析试纸条、检测方法及应用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ZL201310607244.1</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2017-4-26</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蒋兴宇、曹丰晶、张伟</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一种模拟酶、其制备方法、使用方法和用途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ZL201510094477.5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2017-5-31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启</w:t>
            </w:r>
            <w:proofErr w:type="gramStart"/>
            <w:r w:rsidRPr="00C83E37">
              <w:rPr>
                <w:rFonts w:ascii="宋体" w:eastAsia="宋体" w:hAnsi="宋体" w:cs="Times New Roman" w:hint="eastAsia"/>
                <w:kern w:val="0"/>
                <w:sz w:val="18"/>
                <w:szCs w:val="18"/>
              </w:rPr>
              <w:t>萃</w:t>
            </w:r>
            <w:proofErr w:type="gramEnd"/>
            <w:r w:rsidRPr="00C83E37">
              <w:rPr>
                <w:rFonts w:ascii="宋体" w:eastAsia="宋体" w:hAnsi="宋体" w:cs="Times New Roman" w:hint="eastAsia"/>
                <w:kern w:val="0"/>
                <w:sz w:val="18"/>
                <w:szCs w:val="18"/>
              </w:rPr>
              <w:t>、蔡双飞、杨蓉、王琛、王新环</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一种纳米纤维素增强的全生物降解薄膜及其制备方法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ZL201410754338.6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2017-3-29</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查瑞涛、蒋兴宇、张雅佩、陈翊平</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一种全碳石墨</w:t>
            </w:r>
            <w:proofErr w:type="gramStart"/>
            <w:r w:rsidRPr="00C83E37">
              <w:rPr>
                <w:rFonts w:ascii="宋体" w:eastAsia="宋体" w:hAnsi="宋体" w:cs="Times New Roman" w:hint="eastAsia"/>
                <w:kern w:val="0"/>
                <w:sz w:val="18"/>
                <w:szCs w:val="18"/>
              </w:rPr>
              <w:t>烯</w:t>
            </w:r>
            <w:proofErr w:type="gramEnd"/>
            <w:r w:rsidRPr="00C83E37">
              <w:rPr>
                <w:rFonts w:ascii="宋体" w:eastAsia="宋体" w:hAnsi="宋体" w:cs="Times New Roman" w:hint="eastAsia"/>
                <w:kern w:val="0"/>
                <w:sz w:val="18"/>
                <w:szCs w:val="18"/>
              </w:rPr>
              <w:t>器件及其制备方法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ZL201410513286.3</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2017-6-27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方英、杨龙、李红变</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一种四苯乙烯衍生物在制备抗菌药物中的用途</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ZL201410437898.9</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2017-5-17</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蒋兴宇、陈雯雯</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一种靶向人乳腺癌细胞的多肽及其应用</w:t>
            </w:r>
          </w:p>
        </w:tc>
        <w:tc>
          <w:tcPr>
            <w:tcW w:w="1101"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 xml:space="preserve"> ZL 2014 1 0453048.8</w:t>
            </w:r>
          </w:p>
        </w:tc>
        <w:tc>
          <w:tcPr>
            <w:tcW w:w="620"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2014-09-05</w:t>
            </w:r>
          </w:p>
        </w:tc>
        <w:tc>
          <w:tcPr>
            <w:tcW w:w="1605" w:type="pct"/>
            <w:tcBorders>
              <w:top w:val="nil"/>
              <w:left w:val="nil"/>
              <w:bottom w:val="single" w:sz="4" w:space="0" w:color="auto"/>
              <w:right w:val="single" w:sz="4" w:space="0" w:color="auto"/>
            </w:tcBorders>
            <w:shd w:val="clear" w:color="000000" w:fill="FFFFFF"/>
            <w:noWrap/>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王子华、王蔚芝、胡志远</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芯片及使用其的评价伤口敷料的方法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ZL201410400234.5</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2017-1-25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蒋兴宇、李莹、杨光、郑文富、</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芯片及使用其制备纳米胶囊的方法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ZL201410854624.X</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2017-1-18</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蒋兴宇、冯强、张璐、孙佳姝</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一种肿瘤靶向的</w:t>
            </w:r>
            <w:r w:rsidRPr="00C83E37">
              <w:rPr>
                <w:rFonts w:ascii="Times New Roman" w:eastAsia="宋体" w:hAnsi="Times New Roman" w:cs="Times New Roman"/>
                <w:kern w:val="0"/>
                <w:sz w:val="18"/>
                <w:szCs w:val="18"/>
              </w:rPr>
              <w:t>T1-T2</w:t>
            </w:r>
            <w:r w:rsidRPr="00C83E37">
              <w:rPr>
                <w:rFonts w:ascii="宋体" w:eastAsia="宋体" w:hAnsi="宋体" w:cs="Times New Roman" w:hint="eastAsia"/>
                <w:kern w:val="0"/>
                <w:sz w:val="18"/>
                <w:szCs w:val="18"/>
              </w:rPr>
              <w:t>双核磁共振成像造影</w:t>
            </w:r>
            <w:proofErr w:type="gramStart"/>
            <w:r w:rsidRPr="00C83E37">
              <w:rPr>
                <w:rFonts w:ascii="宋体" w:eastAsia="宋体" w:hAnsi="宋体" w:cs="Times New Roman" w:hint="eastAsia"/>
                <w:kern w:val="0"/>
                <w:sz w:val="18"/>
                <w:szCs w:val="18"/>
              </w:rPr>
              <w:t>剂及其</w:t>
            </w:r>
            <w:proofErr w:type="gramEnd"/>
            <w:r w:rsidRPr="00C83E37">
              <w:rPr>
                <w:rFonts w:ascii="宋体" w:eastAsia="宋体" w:hAnsi="宋体" w:cs="Times New Roman" w:hint="eastAsia"/>
                <w:kern w:val="0"/>
                <w:sz w:val="18"/>
                <w:szCs w:val="18"/>
              </w:rPr>
              <w:t>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ZL201510158246.6</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2017-12-12</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陈春英、唐敬龙、周会鸽、徐梦真</w:t>
            </w:r>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一种锥形纳米碳材料功能化针尖及其制备方法</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ZL2016100911600</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2017-8-4</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徐建勋、</w:t>
            </w:r>
            <w:r w:rsidRPr="00C83E37">
              <w:rPr>
                <w:rFonts w:ascii="Times New Roman" w:eastAsia="宋体" w:hAnsi="Times New Roman" w:cs="Times New Roman"/>
                <w:kern w:val="0"/>
                <w:sz w:val="18"/>
                <w:szCs w:val="18"/>
              </w:rPr>
              <w:t> </w:t>
            </w:r>
            <w:proofErr w:type="gramStart"/>
            <w:r w:rsidRPr="00C83E37">
              <w:rPr>
                <w:rFonts w:ascii="宋体" w:eastAsia="宋体" w:hAnsi="宋体" w:cs="Times New Roman" w:hint="eastAsia"/>
                <w:kern w:val="0"/>
                <w:sz w:val="18"/>
                <w:szCs w:val="18"/>
              </w:rPr>
              <w:t>赵宇亮</w:t>
            </w:r>
            <w:proofErr w:type="gramEnd"/>
          </w:p>
        </w:tc>
      </w:tr>
      <w:tr w:rsidR="00317A38" w:rsidRPr="00C83E37" w:rsidTr="00317A38">
        <w:trPr>
          <w:trHeight w:val="30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用于化学发光检测的</w:t>
            </w:r>
            <w:proofErr w:type="gramStart"/>
            <w:r w:rsidRPr="00C83E37">
              <w:rPr>
                <w:rFonts w:ascii="宋体" w:eastAsia="宋体" w:hAnsi="宋体" w:cs="Times New Roman" w:hint="eastAsia"/>
                <w:kern w:val="0"/>
                <w:sz w:val="18"/>
                <w:szCs w:val="18"/>
              </w:rPr>
              <w:t>微流控</w:t>
            </w:r>
            <w:proofErr w:type="gramEnd"/>
            <w:r w:rsidRPr="00C83E37">
              <w:rPr>
                <w:rFonts w:ascii="宋体" w:eastAsia="宋体" w:hAnsi="宋体" w:cs="Times New Roman" w:hint="eastAsia"/>
                <w:kern w:val="0"/>
                <w:sz w:val="18"/>
                <w:szCs w:val="18"/>
              </w:rPr>
              <w:t>芯片成像仪器和系统</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ZL201310503116.2</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2017-3-15</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 xml:space="preserve"> </w:t>
            </w:r>
            <w:r w:rsidRPr="00C83E37">
              <w:rPr>
                <w:rFonts w:ascii="宋体" w:eastAsia="宋体" w:hAnsi="宋体" w:cs="Times New Roman" w:hint="eastAsia"/>
                <w:kern w:val="0"/>
                <w:sz w:val="18"/>
                <w:szCs w:val="18"/>
              </w:rPr>
              <w:t>蒋兴宇、沈海滢、张伟</w:t>
            </w:r>
          </w:p>
        </w:tc>
      </w:tr>
      <w:tr w:rsidR="00317A38" w:rsidRPr="00C83E37" w:rsidTr="00317A38">
        <w:trPr>
          <w:trHeight w:val="570"/>
        </w:trPr>
        <w:tc>
          <w:tcPr>
            <w:tcW w:w="233" w:type="pct"/>
            <w:tcBorders>
              <w:top w:val="nil"/>
              <w:left w:val="single" w:sz="4" w:space="0" w:color="auto"/>
              <w:bottom w:val="single" w:sz="4" w:space="0" w:color="auto"/>
              <w:right w:val="single" w:sz="4" w:space="0" w:color="auto"/>
            </w:tcBorders>
            <w:shd w:val="clear" w:color="000000" w:fill="FFFFFF"/>
          </w:tcPr>
          <w:p w:rsidR="00317A38" w:rsidRPr="00317A38" w:rsidRDefault="00317A38" w:rsidP="00317A38">
            <w:pPr>
              <w:pStyle w:val="a7"/>
              <w:widowControl/>
              <w:numPr>
                <w:ilvl w:val="0"/>
                <w:numId w:val="1"/>
              </w:numPr>
              <w:ind w:firstLineChars="0"/>
              <w:jc w:val="left"/>
              <w:rPr>
                <w:rFonts w:ascii="宋体" w:eastAsia="宋体" w:hAnsi="宋体" w:cs="Times New Roman" w:hint="eastAsia"/>
                <w:kern w:val="0"/>
                <w:sz w:val="18"/>
                <w:szCs w:val="18"/>
              </w:rPr>
            </w:pPr>
          </w:p>
        </w:tc>
        <w:tc>
          <w:tcPr>
            <w:tcW w:w="1440" w:type="pct"/>
            <w:tcBorders>
              <w:top w:val="nil"/>
              <w:left w:val="single" w:sz="4" w:space="0" w:color="auto"/>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与</w:t>
            </w:r>
            <w:r w:rsidRPr="00C83E37">
              <w:rPr>
                <w:rFonts w:ascii="Times New Roman" w:eastAsia="宋体" w:hAnsi="Times New Roman" w:cs="Times New Roman"/>
                <w:kern w:val="0"/>
                <w:sz w:val="18"/>
                <w:szCs w:val="18"/>
              </w:rPr>
              <w:t>gp41</w:t>
            </w:r>
            <w:r w:rsidRPr="00C83E37">
              <w:rPr>
                <w:rFonts w:ascii="宋体" w:eastAsia="宋体" w:hAnsi="宋体" w:cs="Times New Roman" w:hint="eastAsia"/>
                <w:kern w:val="0"/>
                <w:sz w:val="18"/>
                <w:szCs w:val="18"/>
              </w:rPr>
              <w:t>蛋白结合的多肽、多肽芯片、其制备方法和应用</w:t>
            </w:r>
          </w:p>
        </w:tc>
        <w:tc>
          <w:tcPr>
            <w:tcW w:w="1101"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ZL201310298420.8</w:t>
            </w:r>
          </w:p>
        </w:tc>
        <w:tc>
          <w:tcPr>
            <w:tcW w:w="620"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center"/>
              <w:rPr>
                <w:rFonts w:ascii="Times New Roman" w:eastAsia="宋体" w:hAnsi="Times New Roman" w:cs="Times New Roman"/>
                <w:kern w:val="0"/>
                <w:sz w:val="18"/>
                <w:szCs w:val="18"/>
              </w:rPr>
            </w:pPr>
            <w:r w:rsidRPr="00C83E37">
              <w:rPr>
                <w:rFonts w:ascii="Times New Roman" w:eastAsia="宋体" w:hAnsi="Times New Roman" w:cs="Times New Roman"/>
                <w:kern w:val="0"/>
                <w:sz w:val="18"/>
                <w:szCs w:val="18"/>
              </w:rPr>
              <w:t>2017-3-1</w:t>
            </w:r>
          </w:p>
        </w:tc>
        <w:tc>
          <w:tcPr>
            <w:tcW w:w="1605" w:type="pct"/>
            <w:tcBorders>
              <w:top w:val="nil"/>
              <w:left w:val="nil"/>
              <w:bottom w:val="single" w:sz="4" w:space="0" w:color="auto"/>
              <w:right w:val="single" w:sz="4" w:space="0" w:color="auto"/>
            </w:tcBorders>
            <w:shd w:val="clear" w:color="000000" w:fill="FFFFFF"/>
            <w:vAlign w:val="center"/>
            <w:hideMark/>
          </w:tcPr>
          <w:p w:rsidR="00317A38" w:rsidRPr="00C83E37" w:rsidRDefault="00317A38" w:rsidP="00C83E37">
            <w:pPr>
              <w:widowControl/>
              <w:jc w:val="left"/>
              <w:rPr>
                <w:rFonts w:ascii="Times New Roman" w:eastAsia="宋体" w:hAnsi="Times New Roman" w:cs="Times New Roman"/>
                <w:kern w:val="0"/>
                <w:sz w:val="18"/>
                <w:szCs w:val="18"/>
              </w:rPr>
            </w:pPr>
            <w:r w:rsidRPr="00C83E37">
              <w:rPr>
                <w:rFonts w:ascii="宋体" w:eastAsia="宋体" w:hAnsi="宋体" w:cs="Times New Roman" w:hint="eastAsia"/>
                <w:kern w:val="0"/>
                <w:sz w:val="18"/>
                <w:szCs w:val="18"/>
              </w:rPr>
              <w:t>王琛、朱劲松、杨延莲、王晨轩、王艳梅</w:t>
            </w:r>
          </w:p>
        </w:tc>
      </w:tr>
    </w:tbl>
    <w:p w:rsidR="00CE2C69" w:rsidRPr="00C83E37" w:rsidRDefault="00CE2C69"/>
    <w:sectPr w:rsidR="00CE2C69" w:rsidRPr="00C83E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236" w:rsidRDefault="00816236" w:rsidP="005E72D4">
      <w:r>
        <w:separator/>
      </w:r>
    </w:p>
  </w:endnote>
  <w:endnote w:type="continuationSeparator" w:id="0">
    <w:p w:rsidR="00816236" w:rsidRDefault="00816236" w:rsidP="005E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236" w:rsidRDefault="00816236" w:rsidP="005E72D4">
      <w:r>
        <w:separator/>
      </w:r>
    </w:p>
  </w:footnote>
  <w:footnote w:type="continuationSeparator" w:id="0">
    <w:p w:rsidR="00816236" w:rsidRDefault="00816236" w:rsidP="005E7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73171"/>
    <w:multiLevelType w:val="hybridMultilevel"/>
    <w:tmpl w:val="E8F6EB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37"/>
    <w:rsid w:val="00044D0D"/>
    <w:rsid w:val="00317A38"/>
    <w:rsid w:val="005E72D4"/>
    <w:rsid w:val="00816236"/>
    <w:rsid w:val="00C83E37"/>
    <w:rsid w:val="00CE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3E37"/>
    <w:rPr>
      <w:color w:val="0000FF"/>
      <w:u w:val="single"/>
    </w:rPr>
  </w:style>
  <w:style w:type="character" w:styleId="a4">
    <w:name w:val="FollowedHyperlink"/>
    <w:basedOn w:val="a0"/>
    <w:uiPriority w:val="99"/>
    <w:semiHidden/>
    <w:unhideWhenUsed/>
    <w:rsid w:val="00C83E37"/>
    <w:rPr>
      <w:color w:val="800080"/>
      <w:u w:val="single"/>
    </w:rPr>
  </w:style>
  <w:style w:type="paragraph" w:customStyle="1" w:styleId="font5">
    <w:name w:val="font5"/>
    <w:basedOn w:val="a"/>
    <w:rsid w:val="00C83E37"/>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C83E37"/>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font7">
    <w:name w:val="font7"/>
    <w:basedOn w:val="a"/>
    <w:rsid w:val="00C83E37"/>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C83E37"/>
    <w:pPr>
      <w:widowControl/>
      <w:spacing w:before="100" w:beforeAutospacing="1" w:after="100" w:afterAutospacing="1"/>
      <w:jc w:val="left"/>
    </w:pPr>
    <w:rPr>
      <w:rFonts w:ascii="宋体" w:eastAsia="宋体" w:hAnsi="宋体" w:cs="宋体"/>
      <w:kern w:val="0"/>
      <w:sz w:val="22"/>
    </w:rPr>
  </w:style>
  <w:style w:type="paragraph" w:customStyle="1" w:styleId="font9">
    <w:name w:val="font9"/>
    <w:basedOn w:val="a"/>
    <w:rsid w:val="00C83E37"/>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10">
    <w:name w:val="font10"/>
    <w:basedOn w:val="a"/>
    <w:rsid w:val="00C83E37"/>
    <w:pPr>
      <w:widowControl/>
      <w:spacing w:before="100" w:beforeAutospacing="1" w:after="100" w:afterAutospacing="1"/>
      <w:jc w:val="left"/>
    </w:pPr>
    <w:rPr>
      <w:rFonts w:ascii="宋体" w:eastAsia="宋体" w:hAnsi="宋体" w:cs="宋体"/>
      <w:b/>
      <w:bCs/>
      <w:kern w:val="0"/>
      <w:sz w:val="22"/>
    </w:rPr>
  </w:style>
  <w:style w:type="paragraph" w:customStyle="1" w:styleId="xl66">
    <w:name w:val="xl66"/>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67">
    <w:name w:val="xl67"/>
    <w:basedOn w:val="a"/>
    <w:rsid w:val="00C83E37"/>
    <w:pPr>
      <w:widowControl/>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68">
    <w:name w:val="xl68"/>
    <w:basedOn w:val="a"/>
    <w:rsid w:val="00C83E37"/>
    <w:pPr>
      <w:widowControl/>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69">
    <w:name w:val="xl69"/>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70">
    <w:name w:val="xl70"/>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71">
    <w:name w:val="xl71"/>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72">
    <w:name w:val="xl72"/>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73">
    <w:name w:val="xl73"/>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74">
    <w:name w:val="xl74"/>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75">
    <w:name w:val="xl75"/>
    <w:basedOn w:val="a"/>
    <w:rsid w:val="00C83E37"/>
    <w:pPr>
      <w:widowControl/>
      <w:shd w:val="clear" w:color="000000" w:fill="FFFFFF"/>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76">
    <w:name w:val="xl76"/>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77">
    <w:name w:val="xl77"/>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78">
    <w:name w:val="xl78"/>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79">
    <w:name w:val="xl79"/>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0">
    <w:name w:val="xl80"/>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1">
    <w:name w:val="xl81"/>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2">
    <w:name w:val="xl82"/>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83">
    <w:name w:val="xl83"/>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4">
    <w:name w:val="xl84"/>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5">
    <w:name w:val="xl85"/>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6">
    <w:name w:val="xl86"/>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87">
    <w:name w:val="xl87"/>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E72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E72D4"/>
    <w:rPr>
      <w:sz w:val="18"/>
      <w:szCs w:val="18"/>
    </w:rPr>
  </w:style>
  <w:style w:type="paragraph" w:styleId="a6">
    <w:name w:val="footer"/>
    <w:basedOn w:val="a"/>
    <w:link w:val="Char0"/>
    <w:uiPriority w:val="99"/>
    <w:unhideWhenUsed/>
    <w:rsid w:val="005E72D4"/>
    <w:pPr>
      <w:tabs>
        <w:tab w:val="center" w:pos="4153"/>
        <w:tab w:val="right" w:pos="8306"/>
      </w:tabs>
      <w:snapToGrid w:val="0"/>
      <w:jc w:val="left"/>
    </w:pPr>
    <w:rPr>
      <w:sz w:val="18"/>
      <w:szCs w:val="18"/>
    </w:rPr>
  </w:style>
  <w:style w:type="character" w:customStyle="1" w:styleId="Char0">
    <w:name w:val="页脚 Char"/>
    <w:basedOn w:val="a0"/>
    <w:link w:val="a6"/>
    <w:uiPriority w:val="99"/>
    <w:rsid w:val="005E72D4"/>
    <w:rPr>
      <w:sz w:val="18"/>
      <w:szCs w:val="18"/>
    </w:rPr>
  </w:style>
  <w:style w:type="paragraph" w:styleId="a7">
    <w:name w:val="List Paragraph"/>
    <w:basedOn w:val="a"/>
    <w:uiPriority w:val="34"/>
    <w:qFormat/>
    <w:rsid w:val="00317A3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3E37"/>
    <w:rPr>
      <w:color w:val="0000FF"/>
      <w:u w:val="single"/>
    </w:rPr>
  </w:style>
  <w:style w:type="character" w:styleId="a4">
    <w:name w:val="FollowedHyperlink"/>
    <w:basedOn w:val="a0"/>
    <w:uiPriority w:val="99"/>
    <w:semiHidden/>
    <w:unhideWhenUsed/>
    <w:rsid w:val="00C83E37"/>
    <w:rPr>
      <w:color w:val="800080"/>
      <w:u w:val="single"/>
    </w:rPr>
  </w:style>
  <w:style w:type="paragraph" w:customStyle="1" w:styleId="font5">
    <w:name w:val="font5"/>
    <w:basedOn w:val="a"/>
    <w:rsid w:val="00C83E37"/>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C83E37"/>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font7">
    <w:name w:val="font7"/>
    <w:basedOn w:val="a"/>
    <w:rsid w:val="00C83E37"/>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C83E37"/>
    <w:pPr>
      <w:widowControl/>
      <w:spacing w:before="100" w:beforeAutospacing="1" w:after="100" w:afterAutospacing="1"/>
      <w:jc w:val="left"/>
    </w:pPr>
    <w:rPr>
      <w:rFonts w:ascii="宋体" w:eastAsia="宋体" w:hAnsi="宋体" w:cs="宋体"/>
      <w:kern w:val="0"/>
      <w:sz w:val="22"/>
    </w:rPr>
  </w:style>
  <w:style w:type="paragraph" w:customStyle="1" w:styleId="font9">
    <w:name w:val="font9"/>
    <w:basedOn w:val="a"/>
    <w:rsid w:val="00C83E37"/>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10">
    <w:name w:val="font10"/>
    <w:basedOn w:val="a"/>
    <w:rsid w:val="00C83E37"/>
    <w:pPr>
      <w:widowControl/>
      <w:spacing w:before="100" w:beforeAutospacing="1" w:after="100" w:afterAutospacing="1"/>
      <w:jc w:val="left"/>
    </w:pPr>
    <w:rPr>
      <w:rFonts w:ascii="宋体" w:eastAsia="宋体" w:hAnsi="宋体" w:cs="宋体"/>
      <w:b/>
      <w:bCs/>
      <w:kern w:val="0"/>
      <w:sz w:val="22"/>
    </w:rPr>
  </w:style>
  <w:style w:type="paragraph" w:customStyle="1" w:styleId="xl66">
    <w:name w:val="xl66"/>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67">
    <w:name w:val="xl67"/>
    <w:basedOn w:val="a"/>
    <w:rsid w:val="00C83E37"/>
    <w:pPr>
      <w:widowControl/>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68">
    <w:name w:val="xl68"/>
    <w:basedOn w:val="a"/>
    <w:rsid w:val="00C83E37"/>
    <w:pPr>
      <w:widowControl/>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69">
    <w:name w:val="xl69"/>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70">
    <w:name w:val="xl70"/>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71">
    <w:name w:val="xl71"/>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72">
    <w:name w:val="xl72"/>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73">
    <w:name w:val="xl73"/>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74">
    <w:name w:val="xl74"/>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75">
    <w:name w:val="xl75"/>
    <w:basedOn w:val="a"/>
    <w:rsid w:val="00C83E37"/>
    <w:pPr>
      <w:widowControl/>
      <w:shd w:val="clear" w:color="000000" w:fill="FFFFFF"/>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76">
    <w:name w:val="xl76"/>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77">
    <w:name w:val="xl77"/>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78">
    <w:name w:val="xl78"/>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79">
    <w:name w:val="xl79"/>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0">
    <w:name w:val="xl80"/>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1">
    <w:name w:val="xl81"/>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2">
    <w:name w:val="xl82"/>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83">
    <w:name w:val="xl83"/>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4">
    <w:name w:val="xl84"/>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5">
    <w:name w:val="xl85"/>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86">
    <w:name w:val="xl86"/>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宋体" w:hAnsi="Times New Roman" w:cs="Times New Roman"/>
      <w:kern w:val="0"/>
      <w:sz w:val="24"/>
      <w:szCs w:val="24"/>
    </w:rPr>
  </w:style>
  <w:style w:type="paragraph" w:customStyle="1" w:styleId="xl87">
    <w:name w:val="xl87"/>
    <w:basedOn w:val="a"/>
    <w:rsid w:val="00C83E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E72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E72D4"/>
    <w:rPr>
      <w:sz w:val="18"/>
      <w:szCs w:val="18"/>
    </w:rPr>
  </w:style>
  <w:style w:type="paragraph" w:styleId="a6">
    <w:name w:val="footer"/>
    <w:basedOn w:val="a"/>
    <w:link w:val="Char0"/>
    <w:uiPriority w:val="99"/>
    <w:unhideWhenUsed/>
    <w:rsid w:val="005E72D4"/>
    <w:pPr>
      <w:tabs>
        <w:tab w:val="center" w:pos="4153"/>
        <w:tab w:val="right" w:pos="8306"/>
      </w:tabs>
      <w:snapToGrid w:val="0"/>
      <w:jc w:val="left"/>
    </w:pPr>
    <w:rPr>
      <w:sz w:val="18"/>
      <w:szCs w:val="18"/>
    </w:rPr>
  </w:style>
  <w:style w:type="character" w:customStyle="1" w:styleId="Char0">
    <w:name w:val="页脚 Char"/>
    <w:basedOn w:val="a0"/>
    <w:link w:val="a6"/>
    <w:uiPriority w:val="99"/>
    <w:rsid w:val="005E72D4"/>
    <w:rPr>
      <w:sz w:val="18"/>
      <w:szCs w:val="18"/>
    </w:rPr>
  </w:style>
  <w:style w:type="paragraph" w:styleId="a7">
    <w:name w:val="List Paragraph"/>
    <w:basedOn w:val="a"/>
    <w:uiPriority w:val="34"/>
    <w:qFormat/>
    <w:rsid w:val="00317A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1702</Words>
  <Characters>9706</Characters>
  <Application>Microsoft Office Word</Application>
  <DocSecurity>0</DocSecurity>
  <Lines>80</Lines>
  <Paragraphs>22</Paragraphs>
  <ScaleCrop>false</ScaleCrop>
  <Company/>
  <LinksUpToDate>false</LinksUpToDate>
  <CharactersWithSpaces>11386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zuyan</dc:creator>
  <cp:keywords/>
  <dc:description/>
  <cp:lastModifiedBy>zuyan</cp:lastModifiedBy>
  <cp:revision>5</cp:revision>
  <dcterms:created xsi:type="dcterms:W3CDTF">2018-09-21T08:44:00Z</dcterms:created>
  <dcterms:modified xsi:type="dcterms:W3CDTF">2018-09-21T08:58:00Z</dcterms:modified>
</cp:coreProperties>
</file>